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E608" w14:textId="77777777" w:rsidR="006D6FC5" w:rsidRDefault="006257B3" w:rsidP="006D6FC5">
      <w:pPr>
        <w:pStyle w:val="TOC1"/>
      </w:pPr>
      <w:r>
        <w:rPr>
          <w:rFonts w:hint="eastAsia"/>
        </w:rPr>
        <w:t>用户</w:t>
      </w:r>
      <w:r>
        <w:t>手册</w:t>
      </w:r>
      <w:r w:rsidR="00B23AD0">
        <w:rPr>
          <w:rFonts w:hint="eastAsia"/>
        </w:rPr>
        <w:t>---</w:t>
      </w:r>
      <w:r w:rsidR="006D6FC5">
        <w:rPr>
          <w:rFonts w:hint="eastAsia"/>
        </w:rPr>
        <w:t>生物安全</w:t>
      </w:r>
      <w:r w:rsidR="00D55C50">
        <w:rPr>
          <w:rFonts w:hint="eastAsia"/>
        </w:rPr>
        <w:t>风量调节</w:t>
      </w:r>
      <w:r w:rsidR="006D6FC5">
        <w:rPr>
          <w:rFonts w:hint="eastAsia"/>
        </w:rPr>
        <w:t>阀</w:t>
      </w:r>
    </w:p>
    <w:p w14:paraId="2C9FA6A7" w14:textId="77777777" w:rsidR="004F39F1" w:rsidRPr="004F39F1" w:rsidRDefault="004F39F1" w:rsidP="004F39F1">
      <w:pPr>
        <w:jc w:val="center"/>
        <w:rPr>
          <w:b/>
          <w:sz w:val="36"/>
          <w:szCs w:val="36"/>
        </w:rPr>
      </w:pPr>
      <w:r w:rsidRPr="004F39F1">
        <w:rPr>
          <w:rFonts w:hint="eastAsia"/>
          <w:b/>
          <w:sz w:val="36"/>
          <w:szCs w:val="36"/>
        </w:rPr>
        <w:t xml:space="preserve">目 </w:t>
      </w:r>
      <w:r w:rsidRPr="004F39F1">
        <w:rPr>
          <w:b/>
          <w:sz w:val="36"/>
          <w:szCs w:val="36"/>
        </w:rPr>
        <w:t xml:space="preserve"> </w:t>
      </w:r>
      <w:r w:rsidRPr="004F39F1">
        <w:rPr>
          <w:rFonts w:hint="eastAsia"/>
          <w:b/>
          <w:sz w:val="36"/>
          <w:szCs w:val="36"/>
        </w:rPr>
        <w:t>录</w:t>
      </w:r>
    </w:p>
    <w:p w14:paraId="03C9127D" w14:textId="77777777" w:rsidR="004807AF" w:rsidRDefault="007F2553">
      <w:pPr>
        <w:pStyle w:val="TOC1"/>
        <w:rPr>
          <w:rFonts w:asciiTheme="minorHAnsi" w:hAnsiTheme="minorHAnsi"/>
          <w:b w:val="0"/>
          <w:bCs w:val="0"/>
          <w:caps w:val="0"/>
          <w:noProof/>
          <w:sz w:val="21"/>
          <w:szCs w:val="22"/>
        </w:rPr>
      </w:pPr>
      <w:r>
        <w:fldChar w:fldCharType="begin"/>
      </w:r>
      <w:r>
        <w:instrText xml:space="preserve"> TOC \o "1-4" \h \z \u </w:instrText>
      </w:r>
      <w:r>
        <w:fldChar w:fldCharType="separate"/>
      </w:r>
      <w:hyperlink w:anchor="_Toc43548499" w:history="1">
        <w:r w:rsidR="004807AF" w:rsidRPr="00941CA9">
          <w:rPr>
            <w:rStyle w:val="aff2"/>
            <w:noProof/>
          </w:rPr>
          <w:t>第一章</w:t>
        </w:r>
        <w:r w:rsidR="004807AF">
          <w:rPr>
            <w:rFonts w:asciiTheme="minorHAnsi" w:hAnsiTheme="minorHAnsi"/>
            <w:b w:val="0"/>
            <w:bCs w:val="0"/>
            <w:caps w:val="0"/>
            <w:noProof/>
            <w:sz w:val="21"/>
            <w:szCs w:val="22"/>
          </w:rPr>
          <w:tab/>
        </w:r>
        <w:r w:rsidR="004807AF" w:rsidRPr="00941CA9">
          <w:rPr>
            <w:rStyle w:val="aff2"/>
            <w:noProof/>
          </w:rPr>
          <w:t>产品技术参数说明</w:t>
        </w:r>
        <w:r w:rsidR="004807AF">
          <w:rPr>
            <w:noProof/>
            <w:webHidden/>
          </w:rPr>
          <w:tab/>
        </w:r>
        <w:r w:rsidR="004807AF">
          <w:rPr>
            <w:noProof/>
            <w:webHidden/>
          </w:rPr>
          <w:fldChar w:fldCharType="begin"/>
        </w:r>
        <w:r w:rsidR="004807AF">
          <w:rPr>
            <w:noProof/>
            <w:webHidden/>
          </w:rPr>
          <w:instrText xml:space="preserve"> PAGEREF _Toc43548499 \h </w:instrText>
        </w:r>
        <w:r w:rsidR="004807AF">
          <w:rPr>
            <w:noProof/>
            <w:webHidden/>
          </w:rPr>
        </w:r>
        <w:r w:rsidR="004807AF">
          <w:rPr>
            <w:noProof/>
            <w:webHidden/>
          </w:rPr>
          <w:fldChar w:fldCharType="separate"/>
        </w:r>
        <w:r w:rsidR="004807AF">
          <w:rPr>
            <w:noProof/>
            <w:webHidden/>
          </w:rPr>
          <w:t>2</w:t>
        </w:r>
        <w:r w:rsidR="004807AF">
          <w:rPr>
            <w:noProof/>
            <w:webHidden/>
          </w:rPr>
          <w:fldChar w:fldCharType="end"/>
        </w:r>
      </w:hyperlink>
    </w:p>
    <w:p w14:paraId="53D6F344"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00" w:history="1">
        <w:r w:rsidR="004807AF" w:rsidRPr="00941CA9">
          <w:rPr>
            <w:rStyle w:val="aff2"/>
            <w:noProof/>
          </w:rPr>
          <w:t>1.1</w:t>
        </w:r>
        <w:r w:rsidR="004807AF">
          <w:rPr>
            <w:rFonts w:eastAsiaTheme="minorEastAsia" w:hAnsiTheme="minorHAnsi"/>
            <w:smallCaps w:val="0"/>
            <w:noProof/>
            <w:szCs w:val="22"/>
          </w:rPr>
          <w:tab/>
        </w:r>
        <w:r w:rsidR="004807AF" w:rsidRPr="00941CA9">
          <w:rPr>
            <w:rStyle w:val="aff2"/>
            <w:noProof/>
          </w:rPr>
          <w:t>产品说明</w:t>
        </w:r>
        <w:r w:rsidR="004807AF">
          <w:rPr>
            <w:noProof/>
            <w:webHidden/>
          </w:rPr>
          <w:tab/>
        </w:r>
        <w:r w:rsidR="004807AF">
          <w:rPr>
            <w:noProof/>
            <w:webHidden/>
          </w:rPr>
          <w:fldChar w:fldCharType="begin"/>
        </w:r>
        <w:r w:rsidR="004807AF">
          <w:rPr>
            <w:noProof/>
            <w:webHidden/>
          </w:rPr>
          <w:instrText xml:space="preserve"> PAGEREF _Toc43548500 \h </w:instrText>
        </w:r>
        <w:r w:rsidR="004807AF">
          <w:rPr>
            <w:noProof/>
            <w:webHidden/>
          </w:rPr>
        </w:r>
        <w:r w:rsidR="004807AF">
          <w:rPr>
            <w:noProof/>
            <w:webHidden/>
          </w:rPr>
          <w:fldChar w:fldCharType="separate"/>
        </w:r>
        <w:r w:rsidR="004807AF">
          <w:rPr>
            <w:noProof/>
            <w:webHidden/>
          </w:rPr>
          <w:t>2</w:t>
        </w:r>
        <w:r w:rsidR="004807AF">
          <w:rPr>
            <w:noProof/>
            <w:webHidden/>
          </w:rPr>
          <w:fldChar w:fldCharType="end"/>
        </w:r>
      </w:hyperlink>
    </w:p>
    <w:p w14:paraId="783F57D5"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01" w:history="1">
        <w:r w:rsidR="004807AF" w:rsidRPr="00941CA9">
          <w:rPr>
            <w:rStyle w:val="aff2"/>
            <w:noProof/>
          </w:rPr>
          <w:t>1.2</w:t>
        </w:r>
        <w:r w:rsidR="004807AF">
          <w:rPr>
            <w:rFonts w:eastAsiaTheme="minorEastAsia" w:hAnsiTheme="minorHAnsi"/>
            <w:smallCaps w:val="0"/>
            <w:noProof/>
            <w:szCs w:val="22"/>
          </w:rPr>
          <w:tab/>
        </w:r>
        <w:r w:rsidR="004807AF" w:rsidRPr="00941CA9">
          <w:rPr>
            <w:rStyle w:val="aff2"/>
            <w:noProof/>
          </w:rPr>
          <w:t>通用参数</w:t>
        </w:r>
        <w:r w:rsidR="004807AF">
          <w:rPr>
            <w:noProof/>
            <w:webHidden/>
          </w:rPr>
          <w:tab/>
        </w:r>
        <w:r w:rsidR="004807AF">
          <w:rPr>
            <w:noProof/>
            <w:webHidden/>
          </w:rPr>
          <w:fldChar w:fldCharType="begin"/>
        </w:r>
        <w:r w:rsidR="004807AF">
          <w:rPr>
            <w:noProof/>
            <w:webHidden/>
          </w:rPr>
          <w:instrText xml:space="preserve"> PAGEREF _Toc43548501 \h </w:instrText>
        </w:r>
        <w:r w:rsidR="004807AF">
          <w:rPr>
            <w:noProof/>
            <w:webHidden/>
          </w:rPr>
        </w:r>
        <w:r w:rsidR="004807AF">
          <w:rPr>
            <w:noProof/>
            <w:webHidden/>
          </w:rPr>
          <w:fldChar w:fldCharType="separate"/>
        </w:r>
        <w:r w:rsidR="004807AF">
          <w:rPr>
            <w:noProof/>
            <w:webHidden/>
          </w:rPr>
          <w:t>2</w:t>
        </w:r>
        <w:r w:rsidR="004807AF">
          <w:rPr>
            <w:noProof/>
            <w:webHidden/>
          </w:rPr>
          <w:fldChar w:fldCharType="end"/>
        </w:r>
      </w:hyperlink>
    </w:p>
    <w:p w14:paraId="3119884E"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02" w:history="1">
        <w:r w:rsidR="004807AF" w:rsidRPr="00941CA9">
          <w:rPr>
            <w:rStyle w:val="aff2"/>
            <w:noProof/>
          </w:rPr>
          <w:t>1.3</w:t>
        </w:r>
        <w:r w:rsidR="004807AF">
          <w:rPr>
            <w:rFonts w:eastAsiaTheme="minorEastAsia" w:hAnsiTheme="minorHAnsi"/>
            <w:smallCaps w:val="0"/>
            <w:noProof/>
            <w:szCs w:val="22"/>
          </w:rPr>
          <w:tab/>
        </w:r>
        <w:r w:rsidR="004807AF" w:rsidRPr="00941CA9">
          <w:rPr>
            <w:rStyle w:val="aff2"/>
            <w:noProof/>
          </w:rPr>
          <w:t>结构材质</w:t>
        </w:r>
        <w:r w:rsidR="004807AF">
          <w:rPr>
            <w:noProof/>
            <w:webHidden/>
          </w:rPr>
          <w:tab/>
        </w:r>
        <w:r w:rsidR="004807AF">
          <w:rPr>
            <w:noProof/>
            <w:webHidden/>
          </w:rPr>
          <w:fldChar w:fldCharType="begin"/>
        </w:r>
        <w:r w:rsidR="004807AF">
          <w:rPr>
            <w:noProof/>
            <w:webHidden/>
          </w:rPr>
          <w:instrText xml:space="preserve"> PAGEREF _Toc43548502 \h </w:instrText>
        </w:r>
        <w:r w:rsidR="004807AF">
          <w:rPr>
            <w:noProof/>
            <w:webHidden/>
          </w:rPr>
        </w:r>
        <w:r w:rsidR="004807AF">
          <w:rPr>
            <w:noProof/>
            <w:webHidden/>
          </w:rPr>
          <w:fldChar w:fldCharType="separate"/>
        </w:r>
        <w:r w:rsidR="004807AF">
          <w:rPr>
            <w:noProof/>
            <w:webHidden/>
          </w:rPr>
          <w:t>3</w:t>
        </w:r>
        <w:r w:rsidR="004807AF">
          <w:rPr>
            <w:noProof/>
            <w:webHidden/>
          </w:rPr>
          <w:fldChar w:fldCharType="end"/>
        </w:r>
      </w:hyperlink>
    </w:p>
    <w:p w14:paraId="3B8EF0FA"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03" w:history="1">
        <w:r w:rsidR="004807AF" w:rsidRPr="00941CA9">
          <w:rPr>
            <w:rStyle w:val="aff2"/>
            <w:noProof/>
          </w:rPr>
          <w:t>1.4</w:t>
        </w:r>
        <w:r w:rsidR="004807AF">
          <w:rPr>
            <w:rFonts w:eastAsiaTheme="minorEastAsia" w:hAnsiTheme="minorHAnsi"/>
            <w:smallCaps w:val="0"/>
            <w:noProof/>
            <w:szCs w:val="22"/>
          </w:rPr>
          <w:tab/>
        </w:r>
        <w:r w:rsidR="004807AF" w:rsidRPr="00941CA9">
          <w:rPr>
            <w:rStyle w:val="aff2"/>
            <w:noProof/>
          </w:rPr>
          <w:t>易损耗部件</w:t>
        </w:r>
        <w:r w:rsidR="004807AF">
          <w:rPr>
            <w:noProof/>
            <w:webHidden/>
          </w:rPr>
          <w:tab/>
        </w:r>
        <w:r w:rsidR="004807AF">
          <w:rPr>
            <w:noProof/>
            <w:webHidden/>
          </w:rPr>
          <w:fldChar w:fldCharType="begin"/>
        </w:r>
        <w:r w:rsidR="004807AF">
          <w:rPr>
            <w:noProof/>
            <w:webHidden/>
          </w:rPr>
          <w:instrText xml:space="preserve"> PAGEREF _Toc43548503 \h </w:instrText>
        </w:r>
        <w:r w:rsidR="004807AF">
          <w:rPr>
            <w:noProof/>
            <w:webHidden/>
          </w:rPr>
        </w:r>
        <w:r w:rsidR="004807AF">
          <w:rPr>
            <w:noProof/>
            <w:webHidden/>
          </w:rPr>
          <w:fldChar w:fldCharType="separate"/>
        </w:r>
        <w:r w:rsidR="004807AF">
          <w:rPr>
            <w:noProof/>
            <w:webHidden/>
          </w:rPr>
          <w:t>3</w:t>
        </w:r>
        <w:r w:rsidR="004807AF">
          <w:rPr>
            <w:noProof/>
            <w:webHidden/>
          </w:rPr>
          <w:fldChar w:fldCharType="end"/>
        </w:r>
      </w:hyperlink>
    </w:p>
    <w:p w14:paraId="75BF7C16"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04" w:history="1">
        <w:r w:rsidR="004807AF" w:rsidRPr="00941CA9">
          <w:rPr>
            <w:rStyle w:val="aff2"/>
            <w:noProof/>
          </w:rPr>
          <w:t>1.5</w:t>
        </w:r>
        <w:r w:rsidR="004807AF">
          <w:rPr>
            <w:rFonts w:eastAsiaTheme="minorEastAsia" w:hAnsiTheme="minorHAnsi"/>
            <w:smallCaps w:val="0"/>
            <w:noProof/>
            <w:szCs w:val="22"/>
          </w:rPr>
          <w:tab/>
        </w:r>
        <w:r w:rsidR="004807AF" w:rsidRPr="00941CA9">
          <w:rPr>
            <w:rStyle w:val="aff2"/>
            <w:noProof/>
          </w:rPr>
          <w:t>圆形生物安全风量调节阀</w:t>
        </w:r>
        <w:r w:rsidR="004807AF">
          <w:rPr>
            <w:noProof/>
            <w:webHidden/>
          </w:rPr>
          <w:tab/>
        </w:r>
        <w:r w:rsidR="004807AF">
          <w:rPr>
            <w:noProof/>
            <w:webHidden/>
          </w:rPr>
          <w:fldChar w:fldCharType="begin"/>
        </w:r>
        <w:r w:rsidR="004807AF">
          <w:rPr>
            <w:noProof/>
            <w:webHidden/>
          </w:rPr>
          <w:instrText xml:space="preserve"> PAGEREF _Toc43548504 \h </w:instrText>
        </w:r>
        <w:r w:rsidR="004807AF">
          <w:rPr>
            <w:noProof/>
            <w:webHidden/>
          </w:rPr>
        </w:r>
        <w:r w:rsidR="004807AF">
          <w:rPr>
            <w:noProof/>
            <w:webHidden/>
          </w:rPr>
          <w:fldChar w:fldCharType="separate"/>
        </w:r>
        <w:r w:rsidR="004807AF">
          <w:rPr>
            <w:noProof/>
            <w:webHidden/>
          </w:rPr>
          <w:t>3</w:t>
        </w:r>
        <w:r w:rsidR="004807AF">
          <w:rPr>
            <w:noProof/>
            <w:webHidden/>
          </w:rPr>
          <w:fldChar w:fldCharType="end"/>
        </w:r>
      </w:hyperlink>
    </w:p>
    <w:p w14:paraId="4E084CF4"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05" w:history="1">
        <w:r w:rsidR="004807AF" w:rsidRPr="00941CA9">
          <w:rPr>
            <w:rStyle w:val="aff2"/>
            <w:noProof/>
          </w:rPr>
          <w:t>1.6</w:t>
        </w:r>
        <w:r w:rsidR="004807AF">
          <w:rPr>
            <w:rFonts w:eastAsiaTheme="minorEastAsia" w:hAnsiTheme="minorHAnsi"/>
            <w:smallCaps w:val="0"/>
            <w:noProof/>
            <w:szCs w:val="22"/>
          </w:rPr>
          <w:tab/>
        </w:r>
        <w:r w:rsidR="004807AF" w:rsidRPr="00941CA9">
          <w:rPr>
            <w:rStyle w:val="aff2"/>
            <w:noProof/>
          </w:rPr>
          <w:t>矩形生物安全风量调节阀</w:t>
        </w:r>
        <w:r w:rsidR="004807AF">
          <w:rPr>
            <w:noProof/>
            <w:webHidden/>
          </w:rPr>
          <w:tab/>
        </w:r>
        <w:r w:rsidR="004807AF">
          <w:rPr>
            <w:noProof/>
            <w:webHidden/>
          </w:rPr>
          <w:fldChar w:fldCharType="begin"/>
        </w:r>
        <w:r w:rsidR="004807AF">
          <w:rPr>
            <w:noProof/>
            <w:webHidden/>
          </w:rPr>
          <w:instrText xml:space="preserve"> PAGEREF _Toc43548505 \h </w:instrText>
        </w:r>
        <w:r w:rsidR="004807AF">
          <w:rPr>
            <w:noProof/>
            <w:webHidden/>
          </w:rPr>
        </w:r>
        <w:r w:rsidR="004807AF">
          <w:rPr>
            <w:noProof/>
            <w:webHidden/>
          </w:rPr>
          <w:fldChar w:fldCharType="separate"/>
        </w:r>
        <w:r w:rsidR="004807AF">
          <w:rPr>
            <w:noProof/>
            <w:webHidden/>
          </w:rPr>
          <w:t>4</w:t>
        </w:r>
        <w:r w:rsidR="004807AF">
          <w:rPr>
            <w:noProof/>
            <w:webHidden/>
          </w:rPr>
          <w:fldChar w:fldCharType="end"/>
        </w:r>
      </w:hyperlink>
    </w:p>
    <w:p w14:paraId="2F7D1B50" w14:textId="77777777" w:rsidR="004807AF" w:rsidRDefault="00000000">
      <w:pPr>
        <w:pStyle w:val="TOC1"/>
        <w:rPr>
          <w:rFonts w:asciiTheme="minorHAnsi" w:hAnsiTheme="minorHAnsi"/>
          <w:b w:val="0"/>
          <w:bCs w:val="0"/>
          <w:caps w:val="0"/>
          <w:noProof/>
          <w:sz w:val="21"/>
          <w:szCs w:val="22"/>
        </w:rPr>
      </w:pPr>
      <w:hyperlink w:anchor="_Toc43548506" w:history="1">
        <w:r w:rsidR="004807AF" w:rsidRPr="00941CA9">
          <w:rPr>
            <w:rStyle w:val="aff2"/>
            <w:noProof/>
          </w:rPr>
          <w:t>第二章</w:t>
        </w:r>
        <w:r w:rsidR="004807AF">
          <w:rPr>
            <w:rFonts w:asciiTheme="minorHAnsi" w:hAnsiTheme="minorHAnsi"/>
            <w:b w:val="0"/>
            <w:bCs w:val="0"/>
            <w:caps w:val="0"/>
            <w:noProof/>
            <w:sz w:val="21"/>
            <w:szCs w:val="22"/>
          </w:rPr>
          <w:tab/>
        </w:r>
        <w:r w:rsidR="004807AF" w:rsidRPr="00941CA9">
          <w:rPr>
            <w:rStyle w:val="aff2"/>
            <w:noProof/>
          </w:rPr>
          <w:t>安装与运行</w:t>
        </w:r>
        <w:r w:rsidR="004807AF">
          <w:rPr>
            <w:noProof/>
            <w:webHidden/>
          </w:rPr>
          <w:tab/>
        </w:r>
        <w:r w:rsidR="004807AF">
          <w:rPr>
            <w:noProof/>
            <w:webHidden/>
          </w:rPr>
          <w:fldChar w:fldCharType="begin"/>
        </w:r>
        <w:r w:rsidR="004807AF">
          <w:rPr>
            <w:noProof/>
            <w:webHidden/>
          </w:rPr>
          <w:instrText xml:space="preserve"> PAGEREF _Toc43548506 \h </w:instrText>
        </w:r>
        <w:r w:rsidR="004807AF">
          <w:rPr>
            <w:noProof/>
            <w:webHidden/>
          </w:rPr>
        </w:r>
        <w:r w:rsidR="004807AF">
          <w:rPr>
            <w:noProof/>
            <w:webHidden/>
          </w:rPr>
          <w:fldChar w:fldCharType="separate"/>
        </w:r>
        <w:r w:rsidR="004807AF">
          <w:rPr>
            <w:noProof/>
            <w:webHidden/>
          </w:rPr>
          <w:t>6</w:t>
        </w:r>
        <w:r w:rsidR="004807AF">
          <w:rPr>
            <w:noProof/>
            <w:webHidden/>
          </w:rPr>
          <w:fldChar w:fldCharType="end"/>
        </w:r>
      </w:hyperlink>
    </w:p>
    <w:p w14:paraId="6D8D8A66"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07" w:history="1">
        <w:r w:rsidR="004807AF" w:rsidRPr="00941CA9">
          <w:rPr>
            <w:rStyle w:val="aff2"/>
            <w:noProof/>
          </w:rPr>
          <w:t>2.1</w:t>
        </w:r>
        <w:r w:rsidR="004807AF">
          <w:rPr>
            <w:rFonts w:eastAsiaTheme="minorEastAsia" w:hAnsiTheme="minorHAnsi"/>
            <w:smallCaps w:val="0"/>
            <w:noProof/>
            <w:szCs w:val="22"/>
          </w:rPr>
          <w:tab/>
        </w:r>
        <w:r w:rsidR="004807AF" w:rsidRPr="00941CA9">
          <w:rPr>
            <w:rStyle w:val="aff2"/>
            <w:noProof/>
          </w:rPr>
          <w:t>安装注意事项</w:t>
        </w:r>
        <w:r w:rsidR="004807AF">
          <w:rPr>
            <w:noProof/>
            <w:webHidden/>
          </w:rPr>
          <w:tab/>
        </w:r>
        <w:r w:rsidR="004807AF">
          <w:rPr>
            <w:noProof/>
            <w:webHidden/>
          </w:rPr>
          <w:fldChar w:fldCharType="begin"/>
        </w:r>
        <w:r w:rsidR="004807AF">
          <w:rPr>
            <w:noProof/>
            <w:webHidden/>
          </w:rPr>
          <w:instrText xml:space="preserve"> PAGEREF _Toc43548507 \h </w:instrText>
        </w:r>
        <w:r w:rsidR="004807AF">
          <w:rPr>
            <w:noProof/>
            <w:webHidden/>
          </w:rPr>
        </w:r>
        <w:r w:rsidR="004807AF">
          <w:rPr>
            <w:noProof/>
            <w:webHidden/>
          </w:rPr>
          <w:fldChar w:fldCharType="separate"/>
        </w:r>
        <w:r w:rsidR="004807AF">
          <w:rPr>
            <w:noProof/>
            <w:webHidden/>
          </w:rPr>
          <w:t>6</w:t>
        </w:r>
        <w:r w:rsidR="004807AF">
          <w:rPr>
            <w:noProof/>
            <w:webHidden/>
          </w:rPr>
          <w:fldChar w:fldCharType="end"/>
        </w:r>
      </w:hyperlink>
    </w:p>
    <w:p w14:paraId="6A03700D"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08" w:history="1">
        <w:r w:rsidR="004807AF" w:rsidRPr="00941CA9">
          <w:rPr>
            <w:rStyle w:val="aff2"/>
            <w:noProof/>
          </w:rPr>
          <w:t>2.2</w:t>
        </w:r>
        <w:r w:rsidR="004807AF">
          <w:rPr>
            <w:rFonts w:eastAsiaTheme="minorEastAsia" w:hAnsiTheme="minorHAnsi"/>
            <w:smallCaps w:val="0"/>
            <w:noProof/>
            <w:szCs w:val="22"/>
          </w:rPr>
          <w:tab/>
        </w:r>
        <w:r w:rsidR="004807AF" w:rsidRPr="00941CA9">
          <w:rPr>
            <w:rStyle w:val="aff2"/>
            <w:noProof/>
          </w:rPr>
          <w:t>启动前必须完成的检验项目</w:t>
        </w:r>
        <w:r w:rsidR="004807AF">
          <w:rPr>
            <w:noProof/>
            <w:webHidden/>
          </w:rPr>
          <w:tab/>
        </w:r>
        <w:r w:rsidR="004807AF">
          <w:rPr>
            <w:noProof/>
            <w:webHidden/>
          </w:rPr>
          <w:fldChar w:fldCharType="begin"/>
        </w:r>
        <w:r w:rsidR="004807AF">
          <w:rPr>
            <w:noProof/>
            <w:webHidden/>
          </w:rPr>
          <w:instrText xml:space="preserve"> PAGEREF _Toc43548508 \h </w:instrText>
        </w:r>
        <w:r w:rsidR="004807AF">
          <w:rPr>
            <w:noProof/>
            <w:webHidden/>
          </w:rPr>
        </w:r>
        <w:r w:rsidR="004807AF">
          <w:rPr>
            <w:noProof/>
            <w:webHidden/>
          </w:rPr>
          <w:fldChar w:fldCharType="separate"/>
        </w:r>
        <w:r w:rsidR="004807AF">
          <w:rPr>
            <w:noProof/>
            <w:webHidden/>
          </w:rPr>
          <w:t>6</w:t>
        </w:r>
        <w:r w:rsidR="004807AF">
          <w:rPr>
            <w:noProof/>
            <w:webHidden/>
          </w:rPr>
          <w:fldChar w:fldCharType="end"/>
        </w:r>
      </w:hyperlink>
    </w:p>
    <w:p w14:paraId="20EE8C73" w14:textId="77777777" w:rsidR="004807AF" w:rsidRDefault="00000000">
      <w:pPr>
        <w:pStyle w:val="TOC3"/>
        <w:tabs>
          <w:tab w:val="left" w:pos="1680"/>
          <w:tab w:val="right" w:leader="dot" w:pos="8302"/>
        </w:tabs>
        <w:ind w:firstLine="420"/>
        <w:rPr>
          <w:rFonts w:eastAsiaTheme="minorEastAsia" w:hAnsiTheme="minorHAnsi"/>
          <w:iCs w:val="0"/>
          <w:noProof/>
          <w:szCs w:val="22"/>
        </w:rPr>
      </w:pPr>
      <w:hyperlink w:anchor="_Toc43548509" w:history="1">
        <w:r w:rsidR="004807AF" w:rsidRPr="00941CA9">
          <w:rPr>
            <w:rStyle w:val="aff2"/>
            <w:noProof/>
          </w:rPr>
          <w:t>2.2.1</w:t>
        </w:r>
        <w:r w:rsidR="004807AF">
          <w:rPr>
            <w:rFonts w:eastAsiaTheme="minorEastAsia" w:hAnsiTheme="minorHAnsi"/>
            <w:iCs w:val="0"/>
            <w:noProof/>
            <w:szCs w:val="22"/>
          </w:rPr>
          <w:tab/>
        </w:r>
        <w:r w:rsidR="004807AF" w:rsidRPr="00941CA9">
          <w:rPr>
            <w:rStyle w:val="aff2"/>
            <w:noProof/>
          </w:rPr>
          <w:t>部件检验</w:t>
        </w:r>
        <w:r w:rsidR="004807AF">
          <w:rPr>
            <w:noProof/>
            <w:webHidden/>
          </w:rPr>
          <w:tab/>
        </w:r>
        <w:r w:rsidR="004807AF">
          <w:rPr>
            <w:noProof/>
            <w:webHidden/>
          </w:rPr>
          <w:fldChar w:fldCharType="begin"/>
        </w:r>
        <w:r w:rsidR="004807AF">
          <w:rPr>
            <w:noProof/>
            <w:webHidden/>
          </w:rPr>
          <w:instrText xml:space="preserve"> PAGEREF _Toc43548509 \h </w:instrText>
        </w:r>
        <w:r w:rsidR="004807AF">
          <w:rPr>
            <w:noProof/>
            <w:webHidden/>
          </w:rPr>
        </w:r>
        <w:r w:rsidR="004807AF">
          <w:rPr>
            <w:noProof/>
            <w:webHidden/>
          </w:rPr>
          <w:fldChar w:fldCharType="separate"/>
        </w:r>
        <w:r w:rsidR="004807AF">
          <w:rPr>
            <w:noProof/>
            <w:webHidden/>
          </w:rPr>
          <w:t>6</w:t>
        </w:r>
        <w:r w:rsidR="004807AF">
          <w:rPr>
            <w:noProof/>
            <w:webHidden/>
          </w:rPr>
          <w:fldChar w:fldCharType="end"/>
        </w:r>
      </w:hyperlink>
    </w:p>
    <w:p w14:paraId="7A8ED690" w14:textId="77777777" w:rsidR="004807AF" w:rsidRDefault="00000000">
      <w:pPr>
        <w:pStyle w:val="TOC3"/>
        <w:tabs>
          <w:tab w:val="left" w:pos="1680"/>
          <w:tab w:val="right" w:leader="dot" w:pos="8302"/>
        </w:tabs>
        <w:ind w:firstLine="420"/>
        <w:rPr>
          <w:rFonts w:eastAsiaTheme="minorEastAsia" w:hAnsiTheme="minorHAnsi"/>
          <w:iCs w:val="0"/>
          <w:noProof/>
          <w:szCs w:val="22"/>
        </w:rPr>
      </w:pPr>
      <w:hyperlink w:anchor="_Toc43548510" w:history="1">
        <w:r w:rsidR="004807AF" w:rsidRPr="00941CA9">
          <w:rPr>
            <w:rStyle w:val="aff2"/>
            <w:noProof/>
          </w:rPr>
          <w:t>2.2.2</w:t>
        </w:r>
        <w:r w:rsidR="004807AF">
          <w:rPr>
            <w:rFonts w:eastAsiaTheme="minorEastAsia" w:hAnsiTheme="minorHAnsi"/>
            <w:iCs w:val="0"/>
            <w:noProof/>
            <w:szCs w:val="22"/>
          </w:rPr>
          <w:tab/>
        </w:r>
        <w:r w:rsidR="004807AF" w:rsidRPr="00941CA9">
          <w:rPr>
            <w:rStyle w:val="aff2"/>
            <w:noProof/>
          </w:rPr>
          <w:t>启动检验</w:t>
        </w:r>
        <w:r w:rsidR="004807AF">
          <w:rPr>
            <w:noProof/>
            <w:webHidden/>
          </w:rPr>
          <w:tab/>
        </w:r>
        <w:r w:rsidR="004807AF">
          <w:rPr>
            <w:noProof/>
            <w:webHidden/>
          </w:rPr>
          <w:fldChar w:fldCharType="begin"/>
        </w:r>
        <w:r w:rsidR="004807AF">
          <w:rPr>
            <w:noProof/>
            <w:webHidden/>
          </w:rPr>
          <w:instrText xml:space="preserve"> PAGEREF _Toc43548510 \h </w:instrText>
        </w:r>
        <w:r w:rsidR="004807AF">
          <w:rPr>
            <w:noProof/>
            <w:webHidden/>
          </w:rPr>
        </w:r>
        <w:r w:rsidR="004807AF">
          <w:rPr>
            <w:noProof/>
            <w:webHidden/>
          </w:rPr>
          <w:fldChar w:fldCharType="separate"/>
        </w:r>
        <w:r w:rsidR="004807AF">
          <w:rPr>
            <w:noProof/>
            <w:webHidden/>
          </w:rPr>
          <w:t>6</w:t>
        </w:r>
        <w:r w:rsidR="004807AF">
          <w:rPr>
            <w:noProof/>
            <w:webHidden/>
          </w:rPr>
          <w:fldChar w:fldCharType="end"/>
        </w:r>
      </w:hyperlink>
    </w:p>
    <w:p w14:paraId="54CA5AC2" w14:textId="77777777" w:rsidR="004807AF" w:rsidRDefault="00000000">
      <w:pPr>
        <w:pStyle w:val="TOC3"/>
        <w:tabs>
          <w:tab w:val="left" w:pos="1680"/>
          <w:tab w:val="right" w:leader="dot" w:pos="8302"/>
        </w:tabs>
        <w:ind w:firstLine="420"/>
        <w:rPr>
          <w:rFonts w:eastAsiaTheme="minorEastAsia" w:hAnsiTheme="minorHAnsi"/>
          <w:iCs w:val="0"/>
          <w:noProof/>
          <w:szCs w:val="22"/>
        </w:rPr>
      </w:pPr>
      <w:hyperlink w:anchor="_Toc43548511" w:history="1">
        <w:r w:rsidR="004807AF" w:rsidRPr="00941CA9">
          <w:rPr>
            <w:rStyle w:val="aff2"/>
            <w:noProof/>
          </w:rPr>
          <w:t>2.2.3</w:t>
        </w:r>
        <w:r w:rsidR="004807AF">
          <w:rPr>
            <w:rFonts w:eastAsiaTheme="minorEastAsia" w:hAnsiTheme="minorHAnsi"/>
            <w:iCs w:val="0"/>
            <w:noProof/>
            <w:szCs w:val="22"/>
          </w:rPr>
          <w:tab/>
        </w:r>
        <w:r w:rsidR="004807AF" w:rsidRPr="00941CA9">
          <w:rPr>
            <w:rStyle w:val="aff2"/>
            <w:noProof/>
          </w:rPr>
          <w:t>安全检查</w:t>
        </w:r>
        <w:r w:rsidR="004807AF">
          <w:rPr>
            <w:noProof/>
            <w:webHidden/>
          </w:rPr>
          <w:tab/>
        </w:r>
        <w:r w:rsidR="004807AF">
          <w:rPr>
            <w:noProof/>
            <w:webHidden/>
          </w:rPr>
          <w:fldChar w:fldCharType="begin"/>
        </w:r>
        <w:r w:rsidR="004807AF">
          <w:rPr>
            <w:noProof/>
            <w:webHidden/>
          </w:rPr>
          <w:instrText xml:space="preserve"> PAGEREF _Toc43548511 \h </w:instrText>
        </w:r>
        <w:r w:rsidR="004807AF">
          <w:rPr>
            <w:noProof/>
            <w:webHidden/>
          </w:rPr>
        </w:r>
        <w:r w:rsidR="004807AF">
          <w:rPr>
            <w:noProof/>
            <w:webHidden/>
          </w:rPr>
          <w:fldChar w:fldCharType="separate"/>
        </w:r>
        <w:r w:rsidR="004807AF">
          <w:rPr>
            <w:noProof/>
            <w:webHidden/>
          </w:rPr>
          <w:t>6</w:t>
        </w:r>
        <w:r w:rsidR="004807AF">
          <w:rPr>
            <w:noProof/>
            <w:webHidden/>
          </w:rPr>
          <w:fldChar w:fldCharType="end"/>
        </w:r>
      </w:hyperlink>
    </w:p>
    <w:p w14:paraId="72089579"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12" w:history="1">
        <w:r w:rsidR="004807AF" w:rsidRPr="00941CA9">
          <w:rPr>
            <w:rStyle w:val="aff2"/>
            <w:noProof/>
          </w:rPr>
          <w:t>2.3</w:t>
        </w:r>
        <w:r w:rsidR="004807AF">
          <w:rPr>
            <w:rFonts w:eastAsiaTheme="minorEastAsia" w:hAnsiTheme="minorHAnsi"/>
            <w:smallCaps w:val="0"/>
            <w:noProof/>
            <w:szCs w:val="22"/>
          </w:rPr>
          <w:tab/>
        </w:r>
        <w:r w:rsidR="004807AF" w:rsidRPr="00941CA9">
          <w:rPr>
            <w:rStyle w:val="aff2"/>
            <w:noProof/>
          </w:rPr>
          <w:t>正常运行</w:t>
        </w:r>
        <w:r w:rsidR="004807AF">
          <w:rPr>
            <w:noProof/>
            <w:webHidden/>
          </w:rPr>
          <w:tab/>
        </w:r>
        <w:r w:rsidR="004807AF">
          <w:rPr>
            <w:noProof/>
            <w:webHidden/>
          </w:rPr>
          <w:fldChar w:fldCharType="begin"/>
        </w:r>
        <w:r w:rsidR="004807AF">
          <w:rPr>
            <w:noProof/>
            <w:webHidden/>
          </w:rPr>
          <w:instrText xml:space="preserve"> PAGEREF _Toc43548512 \h </w:instrText>
        </w:r>
        <w:r w:rsidR="004807AF">
          <w:rPr>
            <w:noProof/>
            <w:webHidden/>
          </w:rPr>
        </w:r>
        <w:r w:rsidR="004807AF">
          <w:rPr>
            <w:noProof/>
            <w:webHidden/>
          </w:rPr>
          <w:fldChar w:fldCharType="separate"/>
        </w:r>
        <w:r w:rsidR="004807AF">
          <w:rPr>
            <w:noProof/>
            <w:webHidden/>
          </w:rPr>
          <w:t>7</w:t>
        </w:r>
        <w:r w:rsidR="004807AF">
          <w:rPr>
            <w:noProof/>
            <w:webHidden/>
          </w:rPr>
          <w:fldChar w:fldCharType="end"/>
        </w:r>
      </w:hyperlink>
    </w:p>
    <w:p w14:paraId="4E5B2A5C" w14:textId="77777777" w:rsidR="004807AF" w:rsidRDefault="00000000">
      <w:pPr>
        <w:pStyle w:val="TOC1"/>
        <w:rPr>
          <w:rFonts w:asciiTheme="minorHAnsi" w:hAnsiTheme="minorHAnsi"/>
          <w:b w:val="0"/>
          <w:bCs w:val="0"/>
          <w:caps w:val="0"/>
          <w:noProof/>
          <w:sz w:val="21"/>
          <w:szCs w:val="22"/>
        </w:rPr>
      </w:pPr>
      <w:hyperlink w:anchor="_Toc43548513" w:history="1">
        <w:r w:rsidR="004807AF" w:rsidRPr="00941CA9">
          <w:rPr>
            <w:rStyle w:val="aff2"/>
            <w:noProof/>
          </w:rPr>
          <w:t>第三章</w:t>
        </w:r>
        <w:r w:rsidR="004807AF">
          <w:rPr>
            <w:rFonts w:asciiTheme="minorHAnsi" w:hAnsiTheme="minorHAnsi"/>
            <w:b w:val="0"/>
            <w:bCs w:val="0"/>
            <w:caps w:val="0"/>
            <w:noProof/>
            <w:sz w:val="21"/>
            <w:szCs w:val="22"/>
          </w:rPr>
          <w:tab/>
        </w:r>
        <w:r w:rsidR="004807AF" w:rsidRPr="00941CA9">
          <w:rPr>
            <w:rStyle w:val="aff2"/>
            <w:noProof/>
          </w:rPr>
          <w:t>设备维护</w:t>
        </w:r>
        <w:r w:rsidR="004807AF">
          <w:rPr>
            <w:noProof/>
            <w:webHidden/>
          </w:rPr>
          <w:tab/>
        </w:r>
        <w:r w:rsidR="004807AF">
          <w:rPr>
            <w:noProof/>
            <w:webHidden/>
          </w:rPr>
          <w:fldChar w:fldCharType="begin"/>
        </w:r>
        <w:r w:rsidR="004807AF">
          <w:rPr>
            <w:noProof/>
            <w:webHidden/>
          </w:rPr>
          <w:instrText xml:space="preserve"> PAGEREF _Toc43548513 \h </w:instrText>
        </w:r>
        <w:r w:rsidR="004807AF">
          <w:rPr>
            <w:noProof/>
            <w:webHidden/>
          </w:rPr>
        </w:r>
        <w:r w:rsidR="004807AF">
          <w:rPr>
            <w:noProof/>
            <w:webHidden/>
          </w:rPr>
          <w:fldChar w:fldCharType="separate"/>
        </w:r>
        <w:r w:rsidR="004807AF">
          <w:rPr>
            <w:noProof/>
            <w:webHidden/>
          </w:rPr>
          <w:t>8</w:t>
        </w:r>
        <w:r w:rsidR="004807AF">
          <w:rPr>
            <w:noProof/>
            <w:webHidden/>
          </w:rPr>
          <w:fldChar w:fldCharType="end"/>
        </w:r>
      </w:hyperlink>
    </w:p>
    <w:p w14:paraId="1A74D860"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14" w:history="1">
        <w:r w:rsidR="004807AF" w:rsidRPr="00941CA9">
          <w:rPr>
            <w:rStyle w:val="aff2"/>
            <w:noProof/>
          </w:rPr>
          <w:t>3.1</w:t>
        </w:r>
        <w:r w:rsidR="004807AF">
          <w:rPr>
            <w:rFonts w:eastAsiaTheme="minorEastAsia" w:hAnsiTheme="minorHAnsi"/>
            <w:smallCaps w:val="0"/>
            <w:noProof/>
            <w:szCs w:val="22"/>
          </w:rPr>
          <w:tab/>
        </w:r>
        <w:r w:rsidR="004807AF" w:rsidRPr="00941CA9">
          <w:rPr>
            <w:rStyle w:val="aff2"/>
            <w:noProof/>
          </w:rPr>
          <w:t>维护条例</w:t>
        </w:r>
        <w:r w:rsidR="004807AF">
          <w:rPr>
            <w:noProof/>
            <w:webHidden/>
          </w:rPr>
          <w:tab/>
        </w:r>
        <w:r w:rsidR="004807AF">
          <w:rPr>
            <w:noProof/>
            <w:webHidden/>
          </w:rPr>
          <w:fldChar w:fldCharType="begin"/>
        </w:r>
        <w:r w:rsidR="004807AF">
          <w:rPr>
            <w:noProof/>
            <w:webHidden/>
          </w:rPr>
          <w:instrText xml:space="preserve"> PAGEREF _Toc43548514 \h </w:instrText>
        </w:r>
        <w:r w:rsidR="004807AF">
          <w:rPr>
            <w:noProof/>
            <w:webHidden/>
          </w:rPr>
        </w:r>
        <w:r w:rsidR="004807AF">
          <w:rPr>
            <w:noProof/>
            <w:webHidden/>
          </w:rPr>
          <w:fldChar w:fldCharType="separate"/>
        </w:r>
        <w:r w:rsidR="004807AF">
          <w:rPr>
            <w:noProof/>
            <w:webHidden/>
          </w:rPr>
          <w:t>8</w:t>
        </w:r>
        <w:r w:rsidR="004807AF">
          <w:rPr>
            <w:noProof/>
            <w:webHidden/>
          </w:rPr>
          <w:fldChar w:fldCharType="end"/>
        </w:r>
      </w:hyperlink>
    </w:p>
    <w:p w14:paraId="0F9DA342"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15" w:history="1">
        <w:r w:rsidR="004807AF" w:rsidRPr="00941CA9">
          <w:rPr>
            <w:rStyle w:val="aff2"/>
            <w:noProof/>
          </w:rPr>
          <w:t>3.2</w:t>
        </w:r>
        <w:r w:rsidR="004807AF">
          <w:rPr>
            <w:rFonts w:eastAsiaTheme="minorEastAsia" w:hAnsiTheme="minorHAnsi"/>
            <w:smallCaps w:val="0"/>
            <w:noProof/>
            <w:szCs w:val="22"/>
          </w:rPr>
          <w:tab/>
        </w:r>
        <w:r w:rsidR="004807AF" w:rsidRPr="00941CA9">
          <w:rPr>
            <w:rStyle w:val="aff2"/>
            <w:noProof/>
          </w:rPr>
          <w:t>联系方式</w:t>
        </w:r>
        <w:r w:rsidR="004807AF">
          <w:rPr>
            <w:noProof/>
            <w:webHidden/>
          </w:rPr>
          <w:tab/>
        </w:r>
        <w:r w:rsidR="004807AF">
          <w:rPr>
            <w:noProof/>
            <w:webHidden/>
          </w:rPr>
          <w:fldChar w:fldCharType="begin"/>
        </w:r>
        <w:r w:rsidR="004807AF">
          <w:rPr>
            <w:noProof/>
            <w:webHidden/>
          </w:rPr>
          <w:instrText xml:space="preserve"> PAGEREF _Toc43548515 \h </w:instrText>
        </w:r>
        <w:r w:rsidR="004807AF">
          <w:rPr>
            <w:noProof/>
            <w:webHidden/>
          </w:rPr>
        </w:r>
        <w:r w:rsidR="004807AF">
          <w:rPr>
            <w:noProof/>
            <w:webHidden/>
          </w:rPr>
          <w:fldChar w:fldCharType="separate"/>
        </w:r>
        <w:r w:rsidR="004807AF">
          <w:rPr>
            <w:noProof/>
            <w:webHidden/>
          </w:rPr>
          <w:t>8</w:t>
        </w:r>
        <w:r w:rsidR="004807AF">
          <w:rPr>
            <w:noProof/>
            <w:webHidden/>
          </w:rPr>
          <w:fldChar w:fldCharType="end"/>
        </w:r>
      </w:hyperlink>
    </w:p>
    <w:p w14:paraId="2D8CE049" w14:textId="77777777" w:rsidR="004807AF" w:rsidRDefault="00000000">
      <w:pPr>
        <w:pStyle w:val="TOC2"/>
        <w:tabs>
          <w:tab w:val="left" w:pos="1200"/>
          <w:tab w:val="right" w:leader="dot" w:pos="8302"/>
        </w:tabs>
        <w:ind w:firstLine="420"/>
        <w:rPr>
          <w:rFonts w:eastAsiaTheme="minorEastAsia" w:hAnsiTheme="minorHAnsi"/>
          <w:smallCaps w:val="0"/>
          <w:noProof/>
          <w:szCs w:val="22"/>
        </w:rPr>
      </w:pPr>
      <w:hyperlink w:anchor="_Toc43548516" w:history="1">
        <w:r w:rsidR="004807AF" w:rsidRPr="00941CA9">
          <w:rPr>
            <w:rStyle w:val="aff2"/>
            <w:noProof/>
          </w:rPr>
          <w:t>3.3</w:t>
        </w:r>
        <w:r w:rsidR="004807AF">
          <w:rPr>
            <w:rFonts w:eastAsiaTheme="minorEastAsia" w:hAnsiTheme="minorHAnsi"/>
            <w:smallCaps w:val="0"/>
            <w:noProof/>
            <w:szCs w:val="22"/>
          </w:rPr>
          <w:tab/>
        </w:r>
        <w:r w:rsidR="004807AF" w:rsidRPr="00941CA9">
          <w:rPr>
            <w:rStyle w:val="aff2"/>
            <w:noProof/>
          </w:rPr>
          <w:t>出厂配置清单</w:t>
        </w:r>
        <w:r w:rsidR="004807AF">
          <w:rPr>
            <w:noProof/>
            <w:webHidden/>
          </w:rPr>
          <w:tab/>
        </w:r>
        <w:r w:rsidR="004807AF">
          <w:rPr>
            <w:noProof/>
            <w:webHidden/>
          </w:rPr>
          <w:fldChar w:fldCharType="begin"/>
        </w:r>
        <w:r w:rsidR="004807AF">
          <w:rPr>
            <w:noProof/>
            <w:webHidden/>
          </w:rPr>
          <w:instrText xml:space="preserve"> PAGEREF _Toc43548516 \h </w:instrText>
        </w:r>
        <w:r w:rsidR="004807AF">
          <w:rPr>
            <w:noProof/>
            <w:webHidden/>
          </w:rPr>
        </w:r>
        <w:r w:rsidR="004807AF">
          <w:rPr>
            <w:noProof/>
            <w:webHidden/>
          </w:rPr>
          <w:fldChar w:fldCharType="separate"/>
        </w:r>
        <w:r w:rsidR="004807AF">
          <w:rPr>
            <w:noProof/>
            <w:webHidden/>
          </w:rPr>
          <w:t>8</w:t>
        </w:r>
        <w:r w:rsidR="004807AF">
          <w:rPr>
            <w:noProof/>
            <w:webHidden/>
          </w:rPr>
          <w:fldChar w:fldCharType="end"/>
        </w:r>
      </w:hyperlink>
    </w:p>
    <w:p w14:paraId="10852B09" w14:textId="77777777" w:rsidR="00B43D7A" w:rsidRDefault="007F2553" w:rsidP="00CC16E8">
      <w:pPr>
        <w:pStyle w:val="TOC3"/>
        <w:tabs>
          <w:tab w:val="left" w:pos="1680"/>
          <w:tab w:val="right" w:leader="dot" w:pos="8296"/>
        </w:tabs>
        <w:ind w:left="0" w:firstLineChars="0" w:firstLine="0"/>
        <w:jc w:val="center"/>
        <w:rPr>
          <w:noProof/>
        </w:rPr>
      </w:pPr>
      <w:r>
        <w:fldChar w:fldCharType="end"/>
      </w:r>
      <w:r w:rsidR="00CC16E8" w:rsidRPr="00CC16E8">
        <w:rPr>
          <w:noProof/>
        </w:rPr>
        <w:t xml:space="preserve"> </w:t>
      </w:r>
    </w:p>
    <w:p w14:paraId="5FD0BBEE" w14:textId="77777777" w:rsidR="00A05A10" w:rsidRDefault="006248F8" w:rsidP="00A13D2B">
      <w:pPr>
        <w:pStyle w:val="1"/>
      </w:pPr>
      <w:bookmarkStart w:id="0" w:name="_Toc43548499"/>
      <w:r>
        <w:rPr>
          <w:rFonts w:hint="eastAsia"/>
        </w:rPr>
        <w:lastRenderedPageBreak/>
        <w:t>产品技术参数说明</w:t>
      </w:r>
      <w:bookmarkEnd w:id="0"/>
    </w:p>
    <w:p w14:paraId="65C6741F" w14:textId="77777777" w:rsidR="006248F8" w:rsidRDefault="006248F8" w:rsidP="00A13D2B">
      <w:pPr>
        <w:pStyle w:val="2"/>
      </w:pPr>
      <w:bookmarkStart w:id="1" w:name="_Toc43548500"/>
      <w:r>
        <w:rPr>
          <w:rFonts w:hint="eastAsia"/>
        </w:rPr>
        <w:t>产品说明</w:t>
      </w:r>
      <w:bookmarkEnd w:id="1"/>
    </w:p>
    <w:p w14:paraId="0961C13A" w14:textId="77777777" w:rsidR="006248F8" w:rsidRDefault="00D55C50" w:rsidP="00A13D2B">
      <w:pPr>
        <w:pStyle w:val="aff6"/>
        <w:ind w:firstLine="480"/>
      </w:pPr>
      <w:r>
        <w:rPr>
          <w:rFonts w:hint="eastAsia"/>
        </w:rPr>
        <w:t>生物安全风量调节阀是专门为生物安全领域打造的可进行风量调节的阀门，</w:t>
      </w:r>
      <w:r w:rsidRPr="00693538">
        <w:rPr>
          <w:rFonts w:hint="eastAsia"/>
          <w:color w:val="FF0000"/>
        </w:rPr>
        <w:t>可以为客户节省排风高效过滤设备的投入</w:t>
      </w:r>
      <w:r>
        <w:rPr>
          <w:rFonts w:hint="eastAsia"/>
        </w:rPr>
        <w:t>。其气密性符合G</w:t>
      </w:r>
      <w:r>
        <w:t>B/T 50346-2011</w:t>
      </w:r>
      <w:r>
        <w:rPr>
          <w:rFonts w:hint="eastAsia"/>
        </w:rPr>
        <w:t>【生物安全实验室建筑技术规范】要求,阀片漏风量满足J</w:t>
      </w:r>
      <w:r>
        <w:t>G/T 436-2014</w:t>
      </w:r>
      <w:r>
        <w:rPr>
          <w:rFonts w:hint="eastAsia"/>
        </w:rPr>
        <w:t>【建筑通风风量调节阀】标准中密闭型风阀要求。</w:t>
      </w:r>
    </w:p>
    <w:p w14:paraId="063E7A22" w14:textId="77777777" w:rsidR="008E62AA" w:rsidRDefault="008E62AA" w:rsidP="00A13D2B">
      <w:pPr>
        <w:pStyle w:val="aff6"/>
        <w:ind w:firstLine="480"/>
      </w:pPr>
      <w:r w:rsidRPr="00A21CE7">
        <w:rPr>
          <w:rFonts w:hint="eastAsia"/>
        </w:rPr>
        <w:t>根据用户</w:t>
      </w:r>
      <w:r w:rsidR="00693538" w:rsidRPr="00A21CE7">
        <w:rPr>
          <w:rFonts w:hint="eastAsia"/>
        </w:rPr>
        <w:t>不同</w:t>
      </w:r>
      <w:r w:rsidRPr="00A21CE7">
        <w:rPr>
          <w:rFonts w:hint="eastAsia"/>
        </w:rPr>
        <w:t>需求，可分为圆形和矩形两种</w:t>
      </w:r>
      <w:r w:rsidR="00A21CE7">
        <w:rPr>
          <w:rFonts w:hint="eastAsia"/>
        </w:rPr>
        <w:t>。</w:t>
      </w:r>
    </w:p>
    <w:p w14:paraId="25E01656" w14:textId="77777777" w:rsidR="006541B5" w:rsidRDefault="006541B5" w:rsidP="00A13D2B">
      <w:pPr>
        <w:pStyle w:val="2"/>
      </w:pPr>
      <w:bookmarkStart w:id="2" w:name="_Toc43548501"/>
      <w:r>
        <w:rPr>
          <w:rFonts w:hint="eastAsia"/>
        </w:rPr>
        <w:t>通用参数</w:t>
      </w:r>
      <w:bookmarkEnd w:id="2"/>
    </w:p>
    <w:p w14:paraId="20C5AC9F" w14:textId="77777777" w:rsidR="00517956" w:rsidRDefault="00517956" w:rsidP="00D55C50">
      <w:pPr>
        <w:pStyle w:val="aff6"/>
        <w:ind w:firstLine="480"/>
      </w:pPr>
      <w:r w:rsidRPr="00517956">
        <w:rPr>
          <w:rFonts w:hint="eastAsia"/>
        </w:rPr>
        <w:t>阀门整体使用材质304不锈钢制作，满焊焊接，结构由</w:t>
      </w:r>
      <w:r w:rsidR="00DE0F09">
        <w:rPr>
          <w:rFonts w:hint="eastAsia"/>
        </w:rPr>
        <w:t>阀</w:t>
      </w:r>
      <w:r w:rsidRPr="00517956">
        <w:rPr>
          <w:rFonts w:hint="eastAsia"/>
        </w:rPr>
        <w:t>体、法兰、阀片、机械式密封圈、阀杆等组成。</w:t>
      </w:r>
    </w:p>
    <w:p w14:paraId="5A7C1F42" w14:textId="77777777" w:rsidR="00517956" w:rsidRDefault="00517956" w:rsidP="00517956">
      <w:pPr>
        <w:pStyle w:val="aff6"/>
        <w:ind w:firstLine="480"/>
      </w:pPr>
      <w:r w:rsidRPr="00517956">
        <w:rPr>
          <w:rFonts w:hint="eastAsia"/>
        </w:rPr>
        <w:t>阀体厚度：DN300≤阀体厚度为2mm，DN600≤阀体厚度为3mm，DN600＞阀体厚度为4mm；</w:t>
      </w:r>
    </w:p>
    <w:p w14:paraId="66C81C76" w14:textId="77777777" w:rsidR="00517956" w:rsidRDefault="00517956" w:rsidP="00517956">
      <w:pPr>
        <w:pStyle w:val="aff6"/>
        <w:ind w:firstLine="480"/>
      </w:pPr>
      <w:r w:rsidRPr="00517956">
        <w:rPr>
          <w:rFonts w:hint="eastAsia"/>
        </w:rPr>
        <w:t>阀片</w:t>
      </w:r>
      <w:r>
        <w:rPr>
          <w:rFonts w:hint="eastAsia"/>
        </w:rPr>
        <w:t>：</w:t>
      </w:r>
      <w:r w:rsidRPr="00517956">
        <w:rPr>
          <w:rFonts w:hint="eastAsia"/>
        </w:rPr>
        <w:t>采用双层1mm厚304不锈钢。</w:t>
      </w:r>
    </w:p>
    <w:p w14:paraId="25F8D3E1" w14:textId="77777777" w:rsidR="00D55C50" w:rsidRPr="00D55C50" w:rsidRDefault="00517956" w:rsidP="00D55C50">
      <w:pPr>
        <w:pStyle w:val="aff6"/>
        <w:ind w:firstLine="480"/>
      </w:pPr>
      <w:r>
        <w:rPr>
          <w:rFonts w:hint="eastAsia"/>
        </w:rPr>
        <w:t>密封：</w:t>
      </w:r>
      <w:r w:rsidR="00D55C50" w:rsidRPr="00D55C50">
        <w:rPr>
          <w:rFonts w:hint="eastAsia"/>
        </w:rPr>
        <w:t>采用高速动密封工艺，确保对外环境无泄漏。</w:t>
      </w:r>
    </w:p>
    <w:p w14:paraId="55E51FA0" w14:textId="77777777" w:rsidR="00D55C50" w:rsidRPr="00D55C50" w:rsidRDefault="00D55C50" w:rsidP="00D55C50">
      <w:pPr>
        <w:pStyle w:val="aff6"/>
        <w:ind w:firstLine="480"/>
      </w:pPr>
      <w:r w:rsidRPr="00D55C50">
        <w:rPr>
          <w:rFonts w:hint="eastAsia"/>
        </w:rPr>
        <w:t>气密性：在±2500pa压力下小时泄漏率不大于净容积的0.25%。</w:t>
      </w:r>
    </w:p>
    <w:p w14:paraId="51FB2281" w14:textId="77777777" w:rsidR="00D55C50" w:rsidRPr="00D55C50" w:rsidRDefault="00D55C50" w:rsidP="00D55C50">
      <w:pPr>
        <w:pStyle w:val="aff6"/>
        <w:ind w:firstLine="480"/>
      </w:pPr>
      <w:r w:rsidRPr="00D55C50">
        <w:rPr>
          <w:rFonts w:hint="eastAsia"/>
        </w:rPr>
        <w:t>承压能力：阀门箱体在±2500Pa压力持续作用下60分钟，箱体承压前后未产生永久性结构变形。</w:t>
      </w:r>
    </w:p>
    <w:p w14:paraId="2A677F7D" w14:textId="77777777" w:rsidR="00D55C50" w:rsidRPr="00D55C50" w:rsidRDefault="00D55C50" w:rsidP="00D55C50">
      <w:pPr>
        <w:pStyle w:val="aff6"/>
        <w:ind w:firstLine="480"/>
      </w:pPr>
      <w:r w:rsidRPr="00D55C50">
        <w:rPr>
          <w:rFonts w:hint="eastAsia"/>
        </w:rPr>
        <w:t>寿命：阀门开关</w:t>
      </w:r>
      <w:r w:rsidRPr="00D55C50">
        <w:t>10</w:t>
      </w:r>
      <w:r w:rsidRPr="00D55C50">
        <w:rPr>
          <w:rFonts w:hint="eastAsia"/>
        </w:rPr>
        <w:t>000次后对其进行气密性检测，正压和负压情况下气密性均符合国家规范要求。</w:t>
      </w:r>
    </w:p>
    <w:p w14:paraId="5F92A2F8" w14:textId="77777777" w:rsidR="00D55C50" w:rsidRDefault="00D55C50" w:rsidP="00D55C50">
      <w:pPr>
        <w:pStyle w:val="aff6"/>
        <w:ind w:firstLine="480"/>
      </w:pPr>
      <w:r w:rsidRPr="00D55C50">
        <w:rPr>
          <w:rFonts w:hint="eastAsia"/>
        </w:rPr>
        <w:t>阀片漏风量：符合J</w:t>
      </w:r>
      <w:r w:rsidRPr="00D55C50">
        <w:t>G/T 436-2014</w:t>
      </w:r>
      <w:r w:rsidRPr="00D55C50">
        <w:rPr>
          <w:rFonts w:hint="eastAsia"/>
        </w:rPr>
        <w:t>【建筑通风风量调节阀】标准中密闭型风阀要求。</w:t>
      </w:r>
    </w:p>
    <w:p w14:paraId="1782E5A7" w14:textId="77777777" w:rsidR="00DE0F09" w:rsidRPr="00D55C50" w:rsidRDefault="00DE0F09" w:rsidP="00DE0F09">
      <w:pPr>
        <w:pStyle w:val="aff6"/>
        <w:ind w:firstLine="480"/>
      </w:pPr>
      <w:r w:rsidRPr="00DE0F09">
        <w:rPr>
          <w:rFonts w:hint="eastAsia"/>
        </w:rPr>
        <w:t>抗腐蚀性：阀门所有部件、密封结构均耐过氧化氢（经浸泡8小时及静置10小时、浸泡一周测试）腐蚀</w:t>
      </w:r>
      <w:r w:rsidR="00EE70A9">
        <w:rPr>
          <w:rFonts w:hint="eastAsia"/>
        </w:rPr>
        <w:t>，</w:t>
      </w:r>
      <w:r w:rsidRPr="00DE0F09">
        <w:rPr>
          <w:rFonts w:hint="eastAsia"/>
        </w:rPr>
        <w:t>小时泄漏率不大于装置净容积的0.25%</w:t>
      </w:r>
      <w:r w:rsidR="00EE70A9">
        <w:rPr>
          <w:rFonts w:hint="eastAsia"/>
        </w:rPr>
        <w:t>，</w:t>
      </w:r>
      <w:r w:rsidRPr="00DE0F09">
        <w:rPr>
          <w:rFonts w:hint="eastAsia"/>
        </w:rPr>
        <w:t>符合国家规范要求。</w:t>
      </w:r>
    </w:p>
    <w:p w14:paraId="13B0FE2E" w14:textId="77777777" w:rsidR="00B030A3" w:rsidRPr="00D55C50" w:rsidRDefault="00D55C50" w:rsidP="004807AF">
      <w:pPr>
        <w:pStyle w:val="aff6"/>
        <w:ind w:firstLine="480"/>
      </w:pPr>
      <w:r w:rsidRPr="00D55C50">
        <w:rPr>
          <w:rFonts w:hint="eastAsia"/>
        </w:rPr>
        <w:t>根据客户不同的使用需求，可配置国内外各品牌电动执行器（博尔斯、伯纳德、博力谋等）或手动执行器。能通过电动执行器或手动执行器进行旋转，达到开启与关闭；关闭时保证阀片两端完全密闭。</w:t>
      </w:r>
    </w:p>
    <w:p w14:paraId="0813DB45" w14:textId="77777777" w:rsidR="00B030A3" w:rsidRPr="006541B5" w:rsidRDefault="00B030A3" w:rsidP="00A13D2B">
      <w:pPr>
        <w:pStyle w:val="aff6"/>
        <w:ind w:firstLine="480"/>
      </w:pPr>
      <w:r w:rsidRPr="006541B5">
        <w:rPr>
          <w:rFonts w:hint="eastAsia"/>
        </w:rPr>
        <w:lastRenderedPageBreak/>
        <w:t>阻力：在额定风量下、阀门全开状态下阻力不超过40Pa。</w:t>
      </w:r>
    </w:p>
    <w:p w14:paraId="7CCF8E26" w14:textId="77777777" w:rsidR="00B030A3" w:rsidRPr="004807AF" w:rsidRDefault="00B030A3" w:rsidP="00A13D2B">
      <w:pPr>
        <w:pStyle w:val="aff6"/>
        <w:ind w:firstLine="480"/>
      </w:pPr>
      <w:r w:rsidRPr="004807AF">
        <w:rPr>
          <w:rFonts w:hint="eastAsia"/>
        </w:rPr>
        <w:t>供电电源为国标电源，电压分DC24V、AC220V两种；根据客户要求，可选择带有反馈功能的执行器（反馈类型为干触点式的，反馈信号为干触点式）。</w:t>
      </w:r>
    </w:p>
    <w:p w14:paraId="418D4ED3" w14:textId="77777777" w:rsidR="00713E8C" w:rsidRPr="006541B5" w:rsidRDefault="00A252EC" w:rsidP="00A13D2B">
      <w:pPr>
        <w:pStyle w:val="2"/>
        <w:rPr>
          <w:rFonts w:cstheme="minorBidi"/>
        </w:rPr>
      </w:pPr>
      <w:bookmarkStart w:id="3" w:name="_Toc43548502"/>
      <w:r>
        <w:rPr>
          <w:rFonts w:hint="eastAsia"/>
        </w:rPr>
        <w:t>结构材质</w:t>
      </w:r>
      <w:bookmarkEnd w:id="3"/>
    </w:p>
    <w:p w14:paraId="6515DAC7" w14:textId="77777777" w:rsidR="00A252EC" w:rsidRDefault="00A252EC" w:rsidP="00A13D2B">
      <w:pPr>
        <w:shd w:val="clear" w:color="auto" w:fill="FFFFFF"/>
        <w:wordWrap w:val="0"/>
        <w:spacing w:line="390" w:lineRule="atLeast"/>
        <w:ind w:firstLineChars="200" w:firstLine="480"/>
        <w:rPr>
          <w:color w:val="333333"/>
        </w:rPr>
      </w:pPr>
      <w:r>
        <w:rPr>
          <w:rFonts w:hint="eastAsia"/>
          <w:color w:val="333333"/>
        </w:rPr>
        <w:t>阀体、</w:t>
      </w:r>
      <w:r w:rsidR="00DE0F09">
        <w:rPr>
          <w:rFonts w:hint="eastAsia"/>
          <w:color w:val="333333"/>
        </w:rPr>
        <w:t>阀片</w:t>
      </w:r>
      <w:r>
        <w:rPr>
          <w:rFonts w:hint="eastAsia"/>
          <w:color w:val="333333"/>
        </w:rPr>
        <w:t>、</w:t>
      </w:r>
      <w:r w:rsidR="00DE0F09" w:rsidRPr="00517956">
        <w:rPr>
          <w:rFonts w:hint="eastAsia"/>
        </w:rPr>
        <w:t>阀杆</w:t>
      </w:r>
      <w:r>
        <w:rPr>
          <w:rFonts w:hint="eastAsia"/>
          <w:color w:val="333333"/>
        </w:rPr>
        <w:t>、联动装置、密封座：304不锈钢 ；</w:t>
      </w:r>
      <w:r w:rsidR="00DE0F09">
        <w:rPr>
          <w:color w:val="333333"/>
        </w:rPr>
        <w:t xml:space="preserve"> </w:t>
      </w:r>
    </w:p>
    <w:p w14:paraId="1276F43D" w14:textId="77777777" w:rsidR="006541B5" w:rsidRDefault="00A252EC" w:rsidP="00A13D2B">
      <w:pPr>
        <w:shd w:val="clear" w:color="auto" w:fill="FFFFFF"/>
        <w:wordWrap w:val="0"/>
        <w:spacing w:line="390" w:lineRule="atLeast"/>
        <w:ind w:firstLineChars="200" w:firstLine="480"/>
        <w:rPr>
          <w:color w:val="333333"/>
        </w:rPr>
      </w:pPr>
      <w:r>
        <w:rPr>
          <w:rFonts w:hint="eastAsia"/>
          <w:color w:val="333333"/>
        </w:rPr>
        <w:t>密封垫、密封圈：硅胶。</w:t>
      </w:r>
    </w:p>
    <w:p w14:paraId="788489DF" w14:textId="77777777" w:rsidR="00A252EC" w:rsidRPr="006541B5" w:rsidRDefault="00A252EC" w:rsidP="00A13D2B">
      <w:pPr>
        <w:pStyle w:val="2"/>
        <w:rPr>
          <w:rFonts w:cstheme="minorBidi"/>
        </w:rPr>
      </w:pPr>
      <w:bookmarkStart w:id="4" w:name="_Toc43548503"/>
      <w:r>
        <w:rPr>
          <w:rFonts w:hint="eastAsia"/>
        </w:rPr>
        <w:t>易损耗部件</w:t>
      </w:r>
      <w:bookmarkEnd w:id="4"/>
    </w:p>
    <w:p w14:paraId="0FAA1551" w14:textId="77777777" w:rsidR="00A252EC" w:rsidRPr="003C6727" w:rsidRDefault="00A252EC" w:rsidP="00A13D2B">
      <w:pPr>
        <w:pStyle w:val="aff6"/>
        <w:ind w:firstLine="480"/>
        <w:rPr>
          <w:rFonts w:ascii="等线" w:eastAsia="等线" w:hAnsi="等线" w:cs="宋体"/>
          <w:sz w:val="22"/>
        </w:rPr>
      </w:pPr>
      <w:r>
        <w:rPr>
          <w:rFonts w:cs="宋体" w:hint="eastAsia"/>
          <w:color w:val="333333"/>
        </w:rPr>
        <w:t>硅胶垫、密封圈、执行器</w:t>
      </w:r>
    </w:p>
    <w:p w14:paraId="0B008E15" w14:textId="77777777" w:rsidR="00A05A10" w:rsidRPr="00E03DF2" w:rsidRDefault="00E03E09" w:rsidP="00A13D2B">
      <w:pPr>
        <w:pStyle w:val="2"/>
      </w:pPr>
      <w:bookmarkStart w:id="5" w:name="_Toc43548504"/>
      <w:r>
        <w:rPr>
          <w:rFonts w:hint="eastAsia"/>
        </w:rPr>
        <w:t>圆形生物安全</w:t>
      </w:r>
      <w:r w:rsidR="00517956">
        <w:rPr>
          <w:rFonts w:hint="eastAsia"/>
        </w:rPr>
        <w:t>风量调节阀</w:t>
      </w:r>
      <w:bookmarkEnd w:id="5"/>
    </w:p>
    <w:p w14:paraId="2F578450" w14:textId="77777777" w:rsidR="00886840" w:rsidRDefault="00A05A10" w:rsidP="00A13D2B">
      <w:pPr>
        <w:pStyle w:val="aff6"/>
        <w:ind w:firstLine="480"/>
      </w:pPr>
      <w:r>
        <w:rPr>
          <w:rFonts w:hint="eastAsia"/>
        </w:rPr>
        <w:t>生物安全型圆形</w:t>
      </w:r>
      <w:r w:rsidR="00517956">
        <w:rPr>
          <w:rFonts w:hint="eastAsia"/>
        </w:rPr>
        <w:t>风量调节阀</w:t>
      </w:r>
      <w:r>
        <w:rPr>
          <w:rFonts w:hint="eastAsia"/>
        </w:rPr>
        <w:t>设计用于圆形通风管道。</w:t>
      </w:r>
      <w:r w:rsidR="00886840">
        <w:rPr>
          <w:rFonts w:cs="宋体" w:hint="eastAsia"/>
          <w:color w:val="333333"/>
        </w:rPr>
        <w:t>这种</w:t>
      </w:r>
      <w:r w:rsidR="00517956">
        <w:rPr>
          <w:rFonts w:cs="宋体" w:hint="eastAsia"/>
          <w:color w:val="333333"/>
        </w:rPr>
        <w:t>风量调节阀</w:t>
      </w:r>
      <w:r w:rsidR="00886840">
        <w:rPr>
          <w:rFonts w:cs="宋体" w:hint="eastAsia"/>
          <w:color w:val="333333"/>
        </w:rPr>
        <w:t>有直径为150、200、250、300、350、400、450、500等标准尺寸（单位mm），每个阀配有两个法兰边，便于现场管道安装。</w:t>
      </w:r>
    </w:p>
    <w:p w14:paraId="4B7BABE1" w14:textId="77777777" w:rsidR="00E90381" w:rsidRDefault="00A05A10" w:rsidP="00A13D2B">
      <w:pPr>
        <w:pStyle w:val="aff6"/>
        <w:ind w:firstLine="480"/>
      </w:pPr>
      <w:r>
        <w:rPr>
          <w:rFonts w:hint="eastAsia"/>
        </w:rPr>
        <w:t>能够</w:t>
      </w:r>
      <w:r w:rsidR="002D3CA8">
        <w:rPr>
          <w:rFonts w:hint="eastAsia"/>
        </w:rPr>
        <w:t>根据客户实际要求</w:t>
      </w:r>
      <w:r w:rsidR="00E90381" w:rsidRPr="00526B08">
        <w:rPr>
          <w:rFonts w:hint="eastAsia"/>
          <w:b/>
        </w:rPr>
        <w:t>定制特殊尺寸</w:t>
      </w:r>
      <w:r w:rsidR="00E90381">
        <w:rPr>
          <w:rFonts w:hint="eastAsia"/>
        </w:rPr>
        <w:t>的阀门和法兰。</w:t>
      </w:r>
    </w:p>
    <w:p w14:paraId="627DC721" w14:textId="77777777" w:rsidR="00A05A10" w:rsidRDefault="00E90381" w:rsidP="00A13D2B">
      <w:pPr>
        <w:pStyle w:val="aff6"/>
        <w:ind w:firstLine="480"/>
      </w:pPr>
      <w:r>
        <w:rPr>
          <w:rFonts w:hint="eastAsia"/>
        </w:rPr>
        <w:t>圆形生物安全</w:t>
      </w:r>
      <w:r w:rsidR="00517956">
        <w:rPr>
          <w:rFonts w:hint="eastAsia"/>
        </w:rPr>
        <w:t>风量调节阀</w:t>
      </w:r>
      <w:r>
        <w:rPr>
          <w:rFonts w:hint="eastAsia"/>
        </w:rPr>
        <w:t>结构示意图见图3：</w:t>
      </w:r>
    </w:p>
    <w:p w14:paraId="0E4D2884" w14:textId="77777777" w:rsidR="00A05A10" w:rsidRDefault="000D5FBA" w:rsidP="00A13D2B">
      <w:pPr>
        <w:jc w:val="center"/>
      </w:pPr>
      <w:r>
        <w:rPr>
          <w:noProof/>
        </w:rPr>
        <w:drawing>
          <wp:inline distT="0" distB="0" distL="0" distR="0" wp14:anchorId="0B0970C4" wp14:editId="0437D38B">
            <wp:extent cx="2965777" cy="4194262"/>
            <wp:effectExtent l="0" t="4763" r="1588" b="1587"/>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圆形调节阀.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980957" cy="4215729"/>
                    </a:xfrm>
                    <a:prstGeom prst="rect">
                      <a:avLst/>
                    </a:prstGeom>
                  </pic:spPr>
                </pic:pic>
              </a:graphicData>
            </a:graphic>
          </wp:inline>
        </w:drawing>
      </w:r>
    </w:p>
    <w:p w14:paraId="4117F62B" w14:textId="77777777" w:rsidR="00A21CE7" w:rsidRDefault="00A21CE7" w:rsidP="00A13D2B">
      <w:pPr>
        <w:jc w:val="center"/>
      </w:pPr>
      <w:r>
        <w:t>图</w:t>
      </w:r>
      <w:r w:rsidR="00886840">
        <w:t>3</w:t>
      </w:r>
    </w:p>
    <w:p w14:paraId="4F4B9B86" w14:textId="77777777" w:rsidR="00D9081D" w:rsidRDefault="00D9081D" w:rsidP="00A13D2B">
      <w:pPr>
        <w:jc w:val="center"/>
      </w:pPr>
    </w:p>
    <w:p w14:paraId="229A3D99" w14:textId="77777777" w:rsidR="004807AF" w:rsidRDefault="004807AF" w:rsidP="00A13D2B">
      <w:pPr>
        <w:jc w:val="center"/>
      </w:pPr>
    </w:p>
    <w:p w14:paraId="1239C8DD" w14:textId="77777777" w:rsidR="004807AF" w:rsidRDefault="004807AF" w:rsidP="00A13D2B">
      <w:pPr>
        <w:jc w:val="center"/>
      </w:pPr>
    </w:p>
    <w:p w14:paraId="4DDB7531" w14:textId="77777777" w:rsidR="00D9081D" w:rsidRDefault="00D9081D" w:rsidP="00A13D2B">
      <w:pPr>
        <w:pStyle w:val="aff6"/>
        <w:ind w:firstLine="480"/>
      </w:pPr>
      <w:r w:rsidRPr="00E90381">
        <w:rPr>
          <w:rFonts w:hint="eastAsia"/>
        </w:rPr>
        <w:lastRenderedPageBreak/>
        <w:t xml:space="preserve"> 圆形</w:t>
      </w:r>
      <w:r w:rsidR="00517956">
        <w:rPr>
          <w:rFonts w:hint="eastAsia"/>
        </w:rPr>
        <w:t>风量调节阀</w:t>
      </w:r>
      <w:r w:rsidRPr="00E90381">
        <w:rPr>
          <w:rFonts w:hint="eastAsia"/>
        </w:rPr>
        <w:t>安装尺寸参数</w:t>
      </w:r>
      <w:r w:rsidR="00065A29" w:rsidRPr="00E90381">
        <w:rPr>
          <w:rFonts w:hint="eastAsia"/>
        </w:rPr>
        <w:t>，见表1</w:t>
      </w:r>
      <w:r w:rsidRPr="00E90381">
        <w:rPr>
          <w:rFonts w:hint="eastAsia"/>
        </w:rPr>
        <w:t>：</w:t>
      </w:r>
    </w:p>
    <w:tbl>
      <w:tblPr>
        <w:tblW w:w="5000" w:type="pct"/>
        <w:tblLook w:val="04A0" w:firstRow="1" w:lastRow="0" w:firstColumn="1" w:lastColumn="0" w:noHBand="0" w:noVBand="1"/>
      </w:tblPr>
      <w:tblGrid>
        <w:gridCol w:w="1345"/>
        <w:gridCol w:w="1345"/>
        <w:gridCol w:w="1345"/>
        <w:gridCol w:w="1345"/>
        <w:gridCol w:w="1345"/>
        <w:gridCol w:w="1577"/>
      </w:tblGrid>
      <w:tr w:rsidR="00021F62" w:rsidRPr="00021F62" w14:paraId="31482318" w14:textId="77777777" w:rsidTr="00230974">
        <w:trPr>
          <w:trHeight w:val="501"/>
        </w:trPr>
        <w:tc>
          <w:tcPr>
            <w:tcW w:w="810"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72BA766" w14:textId="77777777" w:rsidR="00021F62" w:rsidRPr="00021F62" w:rsidRDefault="00021F62" w:rsidP="00021F62">
            <w:pPr>
              <w:jc w:val="center"/>
              <w:rPr>
                <w:b/>
                <w:bCs/>
                <w:color w:val="000000"/>
                <w:sz w:val="28"/>
                <w:szCs w:val="28"/>
              </w:rPr>
            </w:pPr>
            <w:r w:rsidRPr="00021F62">
              <w:rPr>
                <w:rFonts w:hint="eastAsia"/>
                <w:b/>
                <w:bCs/>
                <w:color w:val="000000"/>
                <w:sz w:val="28"/>
                <w:szCs w:val="28"/>
              </w:rPr>
              <w:t>规格 DN</w:t>
            </w:r>
          </w:p>
        </w:tc>
        <w:tc>
          <w:tcPr>
            <w:tcW w:w="810" w:type="pct"/>
            <w:tcBorders>
              <w:top w:val="single" w:sz="4" w:space="0" w:color="auto"/>
              <w:left w:val="nil"/>
              <w:bottom w:val="single" w:sz="4" w:space="0" w:color="auto"/>
              <w:right w:val="single" w:sz="4" w:space="0" w:color="auto"/>
            </w:tcBorders>
            <w:shd w:val="clear" w:color="000000" w:fill="FFE699"/>
            <w:noWrap/>
            <w:vAlign w:val="center"/>
            <w:hideMark/>
          </w:tcPr>
          <w:p w14:paraId="60C1E2A6" w14:textId="77777777" w:rsidR="00021F62" w:rsidRPr="00021F62" w:rsidRDefault="00021F62" w:rsidP="00021F62">
            <w:pPr>
              <w:jc w:val="center"/>
              <w:rPr>
                <w:b/>
                <w:bCs/>
                <w:color w:val="000000"/>
                <w:sz w:val="28"/>
                <w:szCs w:val="28"/>
              </w:rPr>
            </w:pPr>
            <w:r w:rsidRPr="00021F62">
              <w:rPr>
                <w:rFonts w:hint="eastAsia"/>
                <w:b/>
                <w:bCs/>
                <w:color w:val="000000"/>
                <w:sz w:val="28"/>
                <w:szCs w:val="28"/>
              </w:rPr>
              <w:t>DW</w:t>
            </w:r>
          </w:p>
        </w:tc>
        <w:tc>
          <w:tcPr>
            <w:tcW w:w="810" w:type="pct"/>
            <w:tcBorders>
              <w:top w:val="single" w:sz="4" w:space="0" w:color="auto"/>
              <w:left w:val="nil"/>
              <w:bottom w:val="single" w:sz="4" w:space="0" w:color="auto"/>
              <w:right w:val="single" w:sz="4" w:space="0" w:color="auto"/>
            </w:tcBorders>
            <w:shd w:val="clear" w:color="000000" w:fill="FFE699"/>
            <w:noWrap/>
            <w:vAlign w:val="center"/>
            <w:hideMark/>
          </w:tcPr>
          <w:p w14:paraId="0920D80B" w14:textId="77777777" w:rsidR="00021F62" w:rsidRPr="00021F62" w:rsidRDefault="00021F62" w:rsidP="00021F62">
            <w:pPr>
              <w:jc w:val="center"/>
              <w:rPr>
                <w:b/>
                <w:bCs/>
                <w:color w:val="000000"/>
                <w:sz w:val="28"/>
                <w:szCs w:val="28"/>
              </w:rPr>
            </w:pPr>
            <w:r w:rsidRPr="00021F62">
              <w:rPr>
                <w:rFonts w:hint="eastAsia"/>
                <w:b/>
                <w:bCs/>
                <w:color w:val="000000"/>
                <w:sz w:val="28"/>
                <w:szCs w:val="28"/>
              </w:rPr>
              <w:t>H</w:t>
            </w:r>
          </w:p>
        </w:tc>
        <w:tc>
          <w:tcPr>
            <w:tcW w:w="810" w:type="pct"/>
            <w:tcBorders>
              <w:top w:val="single" w:sz="4" w:space="0" w:color="auto"/>
              <w:left w:val="nil"/>
              <w:bottom w:val="single" w:sz="4" w:space="0" w:color="auto"/>
              <w:right w:val="single" w:sz="4" w:space="0" w:color="auto"/>
            </w:tcBorders>
            <w:shd w:val="clear" w:color="000000" w:fill="FFE699"/>
            <w:noWrap/>
            <w:vAlign w:val="center"/>
            <w:hideMark/>
          </w:tcPr>
          <w:p w14:paraId="4C0CDA63" w14:textId="77777777" w:rsidR="00021F62" w:rsidRPr="00021F62" w:rsidRDefault="00021F62" w:rsidP="00021F62">
            <w:pPr>
              <w:jc w:val="center"/>
              <w:rPr>
                <w:b/>
                <w:bCs/>
                <w:color w:val="000000"/>
                <w:sz w:val="28"/>
                <w:szCs w:val="28"/>
              </w:rPr>
            </w:pPr>
            <w:r w:rsidRPr="00021F62">
              <w:rPr>
                <w:rFonts w:hint="eastAsia"/>
                <w:b/>
                <w:bCs/>
                <w:color w:val="000000"/>
                <w:sz w:val="28"/>
                <w:szCs w:val="28"/>
              </w:rPr>
              <w:t>PCD</w:t>
            </w:r>
          </w:p>
        </w:tc>
        <w:tc>
          <w:tcPr>
            <w:tcW w:w="810" w:type="pct"/>
            <w:tcBorders>
              <w:top w:val="single" w:sz="4" w:space="0" w:color="auto"/>
              <w:left w:val="nil"/>
              <w:bottom w:val="single" w:sz="4" w:space="0" w:color="auto"/>
              <w:right w:val="single" w:sz="4" w:space="0" w:color="auto"/>
            </w:tcBorders>
            <w:shd w:val="clear" w:color="000000" w:fill="FFE699"/>
            <w:noWrap/>
            <w:vAlign w:val="center"/>
            <w:hideMark/>
          </w:tcPr>
          <w:p w14:paraId="2422F13E" w14:textId="77777777" w:rsidR="00021F62" w:rsidRPr="00021F62" w:rsidRDefault="00021F62" w:rsidP="00021F62">
            <w:pPr>
              <w:jc w:val="center"/>
              <w:rPr>
                <w:b/>
                <w:bCs/>
                <w:color w:val="000000"/>
                <w:sz w:val="28"/>
                <w:szCs w:val="28"/>
              </w:rPr>
            </w:pPr>
            <w:r w:rsidRPr="00021F62">
              <w:rPr>
                <w:rFonts w:hint="eastAsia"/>
                <w:b/>
                <w:bCs/>
                <w:color w:val="000000"/>
                <w:sz w:val="28"/>
                <w:szCs w:val="28"/>
              </w:rPr>
              <w:t>n</w:t>
            </w:r>
          </w:p>
        </w:tc>
        <w:tc>
          <w:tcPr>
            <w:tcW w:w="950" w:type="pct"/>
            <w:tcBorders>
              <w:top w:val="single" w:sz="4" w:space="0" w:color="auto"/>
              <w:left w:val="nil"/>
              <w:bottom w:val="single" w:sz="4" w:space="0" w:color="auto"/>
              <w:right w:val="single" w:sz="4" w:space="0" w:color="auto"/>
            </w:tcBorders>
            <w:shd w:val="clear" w:color="000000" w:fill="FFE699"/>
            <w:noWrap/>
            <w:vAlign w:val="center"/>
            <w:hideMark/>
          </w:tcPr>
          <w:p w14:paraId="6B8D92DD" w14:textId="77777777" w:rsidR="00021F62" w:rsidRPr="00021F62" w:rsidRDefault="00021F62" w:rsidP="00021F62">
            <w:pPr>
              <w:jc w:val="center"/>
              <w:rPr>
                <w:b/>
                <w:bCs/>
                <w:color w:val="000000"/>
                <w:sz w:val="28"/>
                <w:szCs w:val="28"/>
              </w:rPr>
            </w:pPr>
            <w:r w:rsidRPr="00021F62">
              <w:rPr>
                <w:rFonts w:hint="eastAsia"/>
                <w:b/>
                <w:bCs/>
                <w:color w:val="000000"/>
                <w:sz w:val="28"/>
                <w:szCs w:val="28"/>
              </w:rPr>
              <w:t>叶片数量</w:t>
            </w:r>
          </w:p>
        </w:tc>
      </w:tr>
      <w:tr w:rsidR="00021F62" w:rsidRPr="00021F62" w14:paraId="4ED2808E" w14:textId="77777777" w:rsidTr="00230974">
        <w:trPr>
          <w:trHeight w:val="501"/>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14:paraId="37771E78" w14:textId="77777777" w:rsidR="00021F62" w:rsidRPr="00021F62" w:rsidRDefault="00021F62" w:rsidP="00021F62">
            <w:pPr>
              <w:jc w:val="center"/>
              <w:rPr>
                <w:color w:val="000000"/>
              </w:rPr>
            </w:pPr>
            <w:r w:rsidRPr="00021F62">
              <w:rPr>
                <w:rFonts w:hint="eastAsia"/>
                <w:color w:val="000000"/>
              </w:rPr>
              <w:t>150</w:t>
            </w:r>
          </w:p>
        </w:tc>
        <w:tc>
          <w:tcPr>
            <w:tcW w:w="810" w:type="pct"/>
            <w:tcBorders>
              <w:top w:val="nil"/>
              <w:left w:val="nil"/>
              <w:bottom w:val="single" w:sz="4" w:space="0" w:color="auto"/>
              <w:right w:val="single" w:sz="4" w:space="0" w:color="auto"/>
            </w:tcBorders>
            <w:shd w:val="clear" w:color="auto" w:fill="auto"/>
            <w:noWrap/>
            <w:vAlign w:val="center"/>
            <w:hideMark/>
          </w:tcPr>
          <w:p w14:paraId="6FD8B7C2" w14:textId="77777777" w:rsidR="00021F62" w:rsidRPr="00021F62" w:rsidRDefault="00021F62" w:rsidP="00021F62">
            <w:pPr>
              <w:jc w:val="center"/>
              <w:rPr>
                <w:color w:val="000000"/>
              </w:rPr>
            </w:pPr>
            <w:r w:rsidRPr="00021F62">
              <w:rPr>
                <w:rFonts w:hint="eastAsia"/>
                <w:color w:val="000000"/>
              </w:rPr>
              <w:t>220</w:t>
            </w:r>
          </w:p>
        </w:tc>
        <w:tc>
          <w:tcPr>
            <w:tcW w:w="810" w:type="pct"/>
            <w:tcBorders>
              <w:top w:val="nil"/>
              <w:left w:val="nil"/>
              <w:bottom w:val="single" w:sz="4" w:space="0" w:color="auto"/>
              <w:right w:val="single" w:sz="4" w:space="0" w:color="auto"/>
            </w:tcBorders>
            <w:shd w:val="clear" w:color="auto" w:fill="auto"/>
            <w:noWrap/>
            <w:vAlign w:val="center"/>
            <w:hideMark/>
          </w:tcPr>
          <w:p w14:paraId="680E8955" w14:textId="77777777" w:rsidR="00021F62" w:rsidRPr="00021F62" w:rsidRDefault="00021F62" w:rsidP="00021F62">
            <w:pPr>
              <w:jc w:val="center"/>
              <w:rPr>
                <w:color w:val="000000"/>
              </w:rPr>
            </w:pPr>
            <w:r w:rsidRPr="00021F62">
              <w:rPr>
                <w:rFonts w:hint="eastAsia"/>
                <w:color w:val="000000"/>
              </w:rPr>
              <w:t>250</w:t>
            </w:r>
          </w:p>
        </w:tc>
        <w:tc>
          <w:tcPr>
            <w:tcW w:w="810" w:type="pct"/>
            <w:tcBorders>
              <w:top w:val="nil"/>
              <w:left w:val="nil"/>
              <w:bottom w:val="single" w:sz="4" w:space="0" w:color="auto"/>
              <w:right w:val="single" w:sz="4" w:space="0" w:color="auto"/>
            </w:tcBorders>
            <w:shd w:val="clear" w:color="auto" w:fill="auto"/>
            <w:noWrap/>
            <w:vAlign w:val="center"/>
            <w:hideMark/>
          </w:tcPr>
          <w:p w14:paraId="10B76576" w14:textId="77777777" w:rsidR="00021F62" w:rsidRPr="00021F62" w:rsidRDefault="00021F62" w:rsidP="00021F62">
            <w:pPr>
              <w:jc w:val="center"/>
              <w:rPr>
                <w:color w:val="000000"/>
              </w:rPr>
            </w:pPr>
            <w:r w:rsidRPr="00021F62">
              <w:rPr>
                <w:rFonts w:hint="eastAsia"/>
                <w:color w:val="000000"/>
              </w:rPr>
              <w:t>190</w:t>
            </w:r>
          </w:p>
        </w:tc>
        <w:tc>
          <w:tcPr>
            <w:tcW w:w="810" w:type="pct"/>
            <w:tcBorders>
              <w:top w:val="nil"/>
              <w:left w:val="nil"/>
              <w:bottom w:val="single" w:sz="4" w:space="0" w:color="auto"/>
              <w:right w:val="single" w:sz="4" w:space="0" w:color="auto"/>
            </w:tcBorders>
            <w:shd w:val="clear" w:color="auto" w:fill="auto"/>
            <w:noWrap/>
            <w:vAlign w:val="center"/>
            <w:hideMark/>
          </w:tcPr>
          <w:p w14:paraId="66BC22B4" w14:textId="77777777" w:rsidR="00021F62" w:rsidRPr="00021F62" w:rsidRDefault="00021F62" w:rsidP="00021F62">
            <w:pPr>
              <w:jc w:val="center"/>
              <w:rPr>
                <w:color w:val="000000"/>
              </w:rPr>
            </w:pPr>
            <w:r w:rsidRPr="00021F62">
              <w:rPr>
                <w:rFonts w:hint="eastAsia"/>
                <w:color w:val="000000"/>
              </w:rPr>
              <w:t>6</w:t>
            </w:r>
          </w:p>
        </w:tc>
        <w:tc>
          <w:tcPr>
            <w:tcW w:w="950" w:type="pct"/>
            <w:tcBorders>
              <w:top w:val="nil"/>
              <w:left w:val="nil"/>
              <w:bottom w:val="single" w:sz="4" w:space="0" w:color="auto"/>
              <w:right w:val="single" w:sz="4" w:space="0" w:color="auto"/>
            </w:tcBorders>
            <w:shd w:val="clear" w:color="auto" w:fill="auto"/>
            <w:noWrap/>
            <w:vAlign w:val="center"/>
            <w:hideMark/>
          </w:tcPr>
          <w:p w14:paraId="5A8C2E21" w14:textId="77777777" w:rsidR="00021F62" w:rsidRPr="00021F62" w:rsidRDefault="00021F62" w:rsidP="00021F62">
            <w:pPr>
              <w:jc w:val="center"/>
              <w:rPr>
                <w:color w:val="000000"/>
              </w:rPr>
            </w:pPr>
            <w:r w:rsidRPr="00021F62">
              <w:rPr>
                <w:rFonts w:hint="eastAsia"/>
                <w:color w:val="000000"/>
              </w:rPr>
              <w:t>1</w:t>
            </w:r>
          </w:p>
        </w:tc>
      </w:tr>
      <w:tr w:rsidR="00021F62" w:rsidRPr="00021F62" w14:paraId="293AC41B" w14:textId="77777777" w:rsidTr="00230974">
        <w:trPr>
          <w:trHeight w:val="501"/>
        </w:trPr>
        <w:tc>
          <w:tcPr>
            <w:tcW w:w="810" w:type="pct"/>
            <w:tcBorders>
              <w:top w:val="nil"/>
              <w:left w:val="single" w:sz="4" w:space="0" w:color="auto"/>
              <w:bottom w:val="single" w:sz="4" w:space="0" w:color="auto"/>
              <w:right w:val="single" w:sz="4" w:space="0" w:color="auto"/>
            </w:tcBorders>
            <w:shd w:val="clear" w:color="000000" w:fill="BFBFBF"/>
            <w:noWrap/>
            <w:vAlign w:val="center"/>
            <w:hideMark/>
          </w:tcPr>
          <w:p w14:paraId="7C9A95E2" w14:textId="77777777" w:rsidR="00021F62" w:rsidRPr="00021F62" w:rsidRDefault="00021F62" w:rsidP="00021F62">
            <w:pPr>
              <w:jc w:val="center"/>
              <w:rPr>
                <w:color w:val="000000"/>
              </w:rPr>
            </w:pPr>
            <w:r w:rsidRPr="00021F62">
              <w:rPr>
                <w:rFonts w:hint="eastAsia"/>
                <w:color w:val="000000"/>
              </w:rPr>
              <w:t>200</w:t>
            </w:r>
          </w:p>
        </w:tc>
        <w:tc>
          <w:tcPr>
            <w:tcW w:w="810" w:type="pct"/>
            <w:tcBorders>
              <w:top w:val="nil"/>
              <w:left w:val="nil"/>
              <w:bottom w:val="single" w:sz="4" w:space="0" w:color="auto"/>
              <w:right w:val="single" w:sz="4" w:space="0" w:color="auto"/>
            </w:tcBorders>
            <w:shd w:val="clear" w:color="000000" w:fill="BFBFBF"/>
            <w:noWrap/>
            <w:vAlign w:val="center"/>
            <w:hideMark/>
          </w:tcPr>
          <w:p w14:paraId="5174F82F" w14:textId="77777777" w:rsidR="00021F62" w:rsidRPr="00021F62" w:rsidRDefault="00021F62" w:rsidP="00021F62">
            <w:pPr>
              <w:jc w:val="center"/>
              <w:rPr>
                <w:color w:val="000000"/>
              </w:rPr>
            </w:pPr>
            <w:r w:rsidRPr="00021F62">
              <w:rPr>
                <w:rFonts w:hint="eastAsia"/>
                <w:color w:val="000000"/>
              </w:rPr>
              <w:t>270</w:t>
            </w:r>
          </w:p>
        </w:tc>
        <w:tc>
          <w:tcPr>
            <w:tcW w:w="810" w:type="pct"/>
            <w:tcBorders>
              <w:top w:val="nil"/>
              <w:left w:val="nil"/>
              <w:bottom w:val="single" w:sz="4" w:space="0" w:color="auto"/>
              <w:right w:val="single" w:sz="4" w:space="0" w:color="auto"/>
            </w:tcBorders>
            <w:shd w:val="clear" w:color="000000" w:fill="BFBFBF"/>
            <w:noWrap/>
            <w:vAlign w:val="center"/>
            <w:hideMark/>
          </w:tcPr>
          <w:p w14:paraId="0F62114C" w14:textId="77777777" w:rsidR="00021F62" w:rsidRPr="00021F62" w:rsidRDefault="00021F62" w:rsidP="00021F62">
            <w:pPr>
              <w:jc w:val="center"/>
              <w:rPr>
                <w:color w:val="000000"/>
              </w:rPr>
            </w:pPr>
            <w:r w:rsidRPr="00021F62">
              <w:rPr>
                <w:rFonts w:hint="eastAsia"/>
                <w:color w:val="000000"/>
              </w:rPr>
              <w:t>250</w:t>
            </w:r>
          </w:p>
        </w:tc>
        <w:tc>
          <w:tcPr>
            <w:tcW w:w="810" w:type="pct"/>
            <w:tcBorders>
              <w:top w:val="nil"/>
              <w:left w:val="nil"/>
              <w:bottom w:val="single" w:sz="4" w:space="0" w:color="auto"/>
              <w:right w:val="single" w:sz="4" w:space="0" w:color="auto"/>
            </w:tcBorders>
            <w:shd w:val="clear" w:color="000000" w:fill="BFBFBF"/>
            <w:noWrap/>
            <w:vAlign w:val="center"/>
            <w:hideMark/>
          </w:tcPr>
          <w:p w14:paraId="403E4B81" w14:textId="77777777" w:rsidR="00021F62" w:rsidRPr="00021F62" w:rsidRDefault="00021F62" w:rsidP="00021F62">
            <w:pPr>
              <w:jc w:val="center"/>
              <w:rPr>
                <w:color w:val="000000"/>
              </w:rPr>
            </w:pPr>
            <w:r w:rsidRPr="00021F62">
              <w:rPr>
                <w:rFonts w:hint="eastAsia"/>
                <w:color w:val="000000"/>
              </w:rPr>
              <w:t>240</w:t>
            </w:r>
          </w:p>
        </w:tc>
        <w:tc>
          <w:tcPr>
            <w:tcW w:w="810" w:type="pct"/>
            <w:tcBorders>
              <w:top w:val="nil"/>
              <w:left w:val="nil"/>
              <w:bottom w:val="single" w:sz="4" w:space="0" w:color="auto"/>
              <w:right w:val="single" w:sz="4" w:space="0" w:color="auto"/>
            </w:tcBorders>
            <w:shd w:val="clear" w:color="000000" w:fill="BFBFBF"/>
            <w:noWrap/>
            <w:vAlign w:val="center"/>
            <w:hideMark/>
          </w:tcPr>
          <w:p w14:paraId="30E364DD" w14:textId="77777777" w:rsidR="00021F62" w:rsidRPr="00021F62" w:rsidRDefault="00021F62" w:rsidP="00021F62">
            <w:pPr>
              <w:jc w:val="center"/>
              <w:rPr>
                <w:color w:val="000000"/>
              </w:rPr>
            </w:pPr>
            <w:r w:rsidRPr="00021F62">
              <w:rPr>
                <w:rFonts w:hint="eastAsia"/>
                <w:color w:val="000000"/>
              </w:rPr>
              <w:t>8</w:t>
            </w:r>
          </w:p>
        </w:tc>
        <w:tc>
          <w:tcPr>
            <w:tcW w:w="950" w:type="pct"/>
            <w:tcBorders>
              <w:top w:val="nil"/>
              <w:left w:val="nil"/>
              <w:bottom w:val="single" w:sz="4" w:space="0" w:color="auto"/>
              <w:right w:val="single" w:sz="4" w:space="0" w:color="auto"/>
            </w:tcBorders>
            <w:shd w:val="clear" w:color="000000" w:fill="BFBFBF"/>
            <w:noWrap/>
            <w:vAlign w:val="center"/>
            <w:hideMark/>
          </w:tcPr>
          <w:p w14:paraId="1EA13353" w14:textId="77777777" w:rsidR="00021F62" w:rsidRPr="00021F62" w:rsidRDefault="00021F62" w:rsidP="00021F62">
            <w:pPr>
              <w:jc w:val="center"/>
              <w:rPr>
                <w:color w:val="000000"/>
              </w:rPr>
            </w:pPr>
            <w:r w:rsidRPr="00021F62">
              <w:rPr>
                <w:rFonts w:hint="eastAsia"/>
                <w:color w:val="000000"/>
              </w:rPr>
              <w:t>1</w:t>
            </w:r>
          </w:p>
        </w:tc>
      </w:tr>
      <w:tr w:rsidR="00021F62" w:rsidRPr="00021F62" w14:paraId="20BF4536" w14:textId="77777777" w:rsidTr="00230974">
        <w:trPr>
          <w:trHeight w:val="501"/>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14:paraId="4E820830" w14:textId="77777777" w:rsidR="00021F62" w:rsidRPr="00021F62" w:rsidRDefault="00021F62" w:rsidP="00021F62">
            <w:pPr>
              <w:jc w:val="center"/>
              <w:rPr>
                <w:color w:val="000000"/>
              </w:rPr>
            </w:pPr>
            <w:r w:rsidRPr="00021F62">
              <w:rPr>
                <w:rFonts w:hint="eastAsia"/>
                <w:color w:val="000000"/>
              </w:rPr>
              <w:t>250</w:t>
            </w:r>
          </w:p>
        </w:tc>
        <w:tc>
          <w:tcPr>
            <w:tcW w:w="810" w:type="pct"/>
            <w:tcBorders>
              <w:top w:val="nil"/>
              <w:left w:val="nil"/>
              <w:bottom w:val="single" w:sz="4" w:space="0" w:color="auto"/>
              <w:right w:val="single" w:sz="4" w:space="0" w:color="auto"/>
            </w:tcBorders>
            <w:shd w:val="clear" w:color="auto" w:fill="auto"/>
            <w:noWrap/>
            <w:vAlign w:val="center"/>
            <w:hideMark/>
          </w:tcPr>
          <w:p w14:paraId="6D81051B" w14:textId="77777777" w:rsidR="00021F62" w:rsidRPr="00021F62" w:rsidRDefault="00021F62" w:rsidP="00021F62">
            <w:pPr>
              <w:jc w:val="center"/>
              <w:rPr>
                <w:color w:val="000000"/>
              </w:rPr>
            </w:pPr>
            <w:r w:rsidRPr="00021F62">
              <w:rPr>
                <w:rFonts w:hint="eastAsia"/>
                <w:color w:val="000000"/>
              </w:rPr>
              <w:t>320</w:t>
            </w:r>
          </w:p>
        </w:tc>
        <w:tc>
          <w:tcPr>
            <w:tcW w:w="810" w:type="pct"/>
            <w:tcBorders>
              <w:top w:val="nil"/>
              <w:left w:val="nil"/>
              <w:bottom w:val="single" w:sz="4" w:space="0" w:color="auto"/>
              <w:right w:val="single" w:sz="4" w:space="0" w:color="auto"/>
            </w:tcBorders>
            <w:shd w:val="clear" w:color="auto" w:fill="auto"/>
            <w:noWrap/>
            <w:vAlign w:val="center"/>
            <w:hideMark/>
          </w:tcPr>
          <w:p w14:paraId="09ADDDB0" w14:textId="77777777" w:rsidR="00021F62" w:rsidRPr="00021F62" w:rsidRDefault="00021F62" w:rsidP="00021F62">
            <w:pPr>
              <w:jc w:val="center"/>
              <w:rPr>
                <w:color w:val="000000"/>
              </w:rPr>
            </w:pPr>
            <w:r w:rsidRPr="00021F62">
              <w:rPr>
                <w:rFonts w:hint="eastAsia"/>
                <w:color w:val="000000"/>
              </w:rPr>
              <w:t>320</w:t>
            </w:r>
          </w:p>
        </w:tc>
        <w:tc>
          <w:tcPr>
            <w:tcW w:w="810" w:type="pct"/>
            <w:tcBorders>
              <w:top w:val="nil"/>
              <w:left w:val="nil"/>
              <w:bottom w:val="single" w:sz="4" w:space="0" w:color="auto"/>
              <w:right w:val="single" w:sz="4" w:space="0" w:color="auto"/>
            </w:tcBorders>
            <w:shd w:val="clear" w:color="auto" w:fill="auto"/>
            <w:noWrap/>
            <w:vAlign w:val="center"/>
            <w:hideMark/>
          </w:tcPr>
          <w:p w14:paraId="6E1E6C98" w14:textId="77777777" w:rsidR="00021F62" w:rsidRPr="00021F62" w:rsidRDefault="00021F62" w:rsidP="00021F62">
            <w:pPr>
              <w:jc w:val="center"/>
              <w:rPr>
                <w:color w:val="000000"/>
              </w:rPr>
            </w:pPr>
            <w:r w:rsidRPr="00021F62">
              <w:rPr>
                <w:rFonts w:hint="eastAsia"/>
                <w:color w:val="000000"/>
              </w:rPr>
              <w:t>290</w:t>
            </w:r>
          </w:p>
        </w:tc>
        <w:tc>
          <w:tcPr>
            <w:tcW w:w="810" w:type="pct"/>
            <w:tcBorders>
              <w:top w:val="nil"/>
              <w:left w:val="nil"/>
              <w:bottom w:val="single" w:sz="4" w:space="0" w:color="auto"/>
              <w:right w:val="single" w:sz="4" w:space="0" w:color="auto"/>
            </w:tcBorders>
            <w:shd w:val="clear" w:color="auto" w:fill="auto"/>
            <w:noWrap/>
            <w:vAlign w:val="center"/>
            <w:hideMark/>
          </w:tcPr>
          <w:p w14:paraId="2039043F" w14:textId="77777777" w:rsidR="00021F62" w:rsidRPr="00021F62" w:rsidRDefault="00021F62" w:rsidP="00021F62">
            <w:pPr>
              <w:jc w:val="center"/>
              <w:rPr>
                <w:color w:val="000000"/>
              </w:rPr>
            </w:pPr>
            <w:r w:rsidRPr="00021F62">
              <w:rPr>
                <w:rFonts w:hint="eastAsia"/>
                <w:color w:val="000000"/>
              </w:rPr>
              <w:t>10</w:t>
            </w:r>
          </w:p>
        </w:tc>
        <w:tc>
          <w:tcPr>
            <w:tcW w:w="950" w:type="pct"/>
            <w:tcBorders>
              <w:top w:val="nil"/>
              <w:left w:val="nil"/>
              <w:bottom w:val="single" w:sz="4" w:space="0" w:color="auto"/>
              <w:right w:val="single" w:sz="4" w:space="0" w:color="auto"/>
            </w:tcBorders>
            <w:shd w:val="clear" w:color="auto" w:fill="auto"/>
            <w:noWrap/>
            <w:vAlign w:val="center"/>
            <w:hideMark/>
          </w:tcPr>
          <w:p w14:paraId="4664B6A2" w14:textId="77777777" w:rsidR="00021F62" w:rsidRPr="00021F62" w:rsidRDefault="00021F62" w:rsidP="00021F62">
            <w:pPr>
              <w:jc w:val="center"/>
              <w:rPr>
                <w:color w:val="000000"/>
              </w:rPr>
            </w:pPr>
            <w:r w:rsidRPr="00021F62">
              <w:rPr>
                <w:rFonts w:hint="eastAsia"/>
                <w:color w:val="000000"/>
              </w:rPr>
              <w:t>2</w:t>
            </w:r>
          </w:p>
        </w:tc>
      </w:tr>
      <w:tr w:rsidR="00021F62" w:rsidRPr="00021F62" w14:paraId="335F6F54" w14:textId="77777777" w:rsidTr="00230974">
        <w:trPr>
          <w:trHeight w:val="501"/>
        </w:trPr>
        <w:tc>
          <w:tcPr>
            <w:tcW w:w="810" w:type="pct"/>
            <w:tcBorders>
              <w:top w:val="nil"/>
              <w:left w:val="single" w:sz="4" w:space="0" w:color="auto"/>
              <w:bottom w:val="single" w:sz="4" w:space="0" w:color="auto"/>
              <w:right w:val="single" w:sz="4" w:space="0" w:color="auto"/>
            </w:tcBorders>
            <w:shd w:val="clear" w:color="000000" w:fill="BFBFBF"/>
            <w:noWrap/>
            <w:vAlign w:val="center"/>
            <w:hideMark/>
          </w:tcPr>
          <w:p w14:paraId="64CEF2B8" w14:textId="77777777" w:rsidR="00021F62" w:rsidRPr="00021F62" w:rsidRDefault="00021F62" w:rsidP="00021F62">
            <w:pPr>
              <w:jc w:val="center"/>
              <w:rPr>
                <w:color w:val="000000"/>
              </w:rPr>
            </w:pPr>
            <w:r w:rsidRPr="00021F62">
              <w:rPr>
                <w:rFonts w:hint="eastAsia"/>
                <w:color w:val="000000"/>
              </w:rPr>
              <w:t>300</w:t>
            </w:r>
          </w:p>
        </w:tc>
        <w:tc>
          <w:tcPr>
            <w:tcW w:w="810" w:type="pct"/>
            <w:tcBorders>
              <w:top w:val="nil"/>
              <w:left w:val="nil"/>
              <w:bottom w:val="single" w:sz="4" w:space="0" w:color="auto"/>
              <w:right w:val="single" w:sz="4" w:space="0" w:color="auto"/>
            </w:tcBorders>
            <w:shd w:val="clear" w:color="000000" w:fill="BFBFBF"/>
            <w:noWrap/>
            <w:vAlign w:val="center"/>
            <w:hideMark/>
          </w:tcPr>
          <w:p w14:paraId="72426F55" w14:textId="77777777" w:rsidR="00021F62" w:rsidRPr="00021F62" w:rsidRDefault="00021F62" w:rsidP="00021F62">
            <w:pPr>
              <w:jc w:val="center"/>
              <w:rPr>
                <w:color w:val="000000"/>
              </w:rPr>
            </w:pPr>
            <w:r w:rsidRPr="00021F62">
              <w:rPr>
                <w:rFonts w:hint="eastAsia"/>
                <w:color w:val="000000"/>
              </w:rPr>
              <w:t>370</w:t>
            </w:r>
          </w:p>
        </w:tc>
        <w:tc>
          <w:tcPr>
            <w:tcW w:w="810" w:type="pct"/>
            <w:tcBorders>
              <w:top w:val="nil"/>
              <w:left w:val="nil"/>
              <w:bottom w:val="single" w:sz="4" w:space="0" w:color="auto"/>
              <w:right w:val="single" w:sz="4" w:space="0" w:color="auto"/>
            </w:tcBorders>
            <w:shd w:val="clear" w:color="000000" w:fill="BFBFBF"/>
            <w:noWrap/>
            <w:vAlign w:val="center"/>
            <w:hideMark/>
          </w:tcPr>
          <w:p w14:paraId="79B5FEB2" w14:textId="77777777" w:rsidR="00021F62" w:rsidRPr="00021F62" w:rsidRDefault="00021F62" w:rsidP="00021F62">
            <w:pPr>
              <w:jc w:val="center"/>
              <w:rPr>
                <w:color w:val="000000"/>
              </w:rPr>
            </w:pPr>
            <w:r w:rsidRPr="00021F62">
              <w:rPr>
                <w:rFonts w:hint="eastAsia"/>
                <w:color w:val="000000"/>
              </w:rPr>
              <w:t>320</w:t>
            </w:r>
          </w:p>
        </w:tc>
        <w:tc>
          <w:tcPr>
            <w:tcW w:w="810" w:type="pct"/>
            <w:tcBorders>
              <w:top w:val="nil"/>
              <w:left w:val="nil"/>
              <w:bottom w:val="single" w:sz="4" w:space="0" w:color="auto"/>
              <w:right w:val="single" w:sz="4" w:space="0" w:color="auto"/>
            </w:tcBorders>
            <w:shd w:val="clear" w:color="000000" w:fill="BFBFBF"/>
            <w:noWrap/>
            <w:vAlign w:val="center"/>
            <w:hideMark/>
          </w:tcPr>
          <w:p w14:paraId="55F8E561" w14:textId="77777777" w:rsidR="00021F62" w:rsidRPr="00021F62" w:rsidRDefault="00021F62" w:rsidP="00021F62">
            <w:pPr>
              <w:jc w:val="center"/>
              <w:rPr>
                <w:color w:val="000000"/>
              </w:rPr>
            </w:pPr>
            <w:r w:rsidRPr="00021F62">
              <w:rPr>
                <w:rFonts w:hint="eastAsia"/>
                <w:color w:val="000000"/>
              </w:rPr>
              <w:t>340</w:t>
            </w:r>
          </w:p>
        </w:tc>
        <w:tc>
          <w:tcPr>
            <w:tcW w:w="810" w:type="pct"/>
            <w:tcBorders>
              <w:top w:val="nil"/>
              <w:left w:val="nil"/>
              <w:bottom w:val="single" w:sz="4" w:space="0" w:color="auto"/>
              <w:right w:val="single" w:sz="4" w:space="0" w:color="auto"/>
            </w:tcBorders>
            <w:shd w:val="clear" w:color="000000" w:fill="BFBFBF"/>
            <w:noWrap/>
            <w:vAlign w:val="center"/>
            <w:hideMark/>
          </w:tcPr>
          <w:p w14:paraId="488497AC" w14:textId="77777777" w:rsidR="00021F62" w:rsidRPr="00021F62" w:rsidRDefault="00021F62" w:rsidP="00021F62">
            <w:pPr>
              <w:jc w:val="center"/>
              <w:rPr>
                <w:color w:val="000000"/>
              </w:rPr>
            </w:pPr>
            <w:r w:rsidRPr="00021F62">
              <w:rPr>
                <w:rFonts w:hint="eastAsia"/>
                <w:color w:val="000000"/>
              </w:rPr>
              <w:t>12</w:t>
            </w:r>
          </w:p>
        </w:tc>
        <w:tc>
          <w:tcPr>
            <w:tcW w:w="950" w:type="pct"/>
            <w:tcBorders>
              <w:top w:val="nil"/>
              <w:left w:val="nil"/>
              <w:bottom w:val="single" w:sz="4" w:space="0" w:color="auto"/>
              <w:right w:val="single" w:sz="4" w:space="0" w:color="auto"/>
            </w:tcBorders>
            <w:shd w:val="clear" w:color="000000" w:fill="BFBFBF"/>
            <w:noWrap/>
            <w:vAlign w:val="center"/>
            <w:hideMark/>
          </w:tcPr>
          <w:p w14:paraId="21BB8EBB" w14:textId="77777777" w:rsidR="00021F62" w:rsidRPr="00021F62" w:rsidRDefault="00021F62" w:rsidP="00021F62">
            <w:pPr>
              <w:jc w:val="center"/>
              <w:rPr>
                <w:color w:val="000000"/>
              </w:rPr>
            </w:pPr>
            <w:r w:rsidRPr="00021F62">
              <w:rPr>
                <w:rFonts w:hint="eastAsia"/>
                <w:color w:val="000000"/>
              </w:rPr>
              <w:t>2</w:t>
            </w:r>
          </w:p>
        </w:tc>
      </w:tr>
      <w:tr w:rsidR="00021F62" w:rsidRPr="00021F62" w14:paraId="6E7C9093" w14:textId="77777777" w:rsidTr="00230974">
        <w:trPr>
          <w:trHeight w:val="501"/>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14:paraId="6F3EC9B9" w14:textId="77777777" w:rsidR="00021F62" w:rsidRPr="00021F62" w:rsidRDefault="00021F62" w:rsidP="00021F62">
            <w:pPr>
              <w:jc w:val="center"/>
              <w:rPr>
                <w:color w:val="000000"/>
              </w:rPr>
            </w:pPr>
            <w:r w:rsidRPr="00021F62">
              <w:rPr>
                <w:rFonts w:hint="eastAsia"/>
                <w:color w:val="000000"/>
              </w:rPr>
              <w:t>350</w:t>
            </w:r>
          </w:p>
        </w:tc>
        <w:tc>
          <w:tcPr>
            <w:tcW w:w="810" w:type="pct"/>
            <w:tcBorders>
              <w:top w:val="nil"/>
              <w:left w:val="nil"/>
              <w:bottom w:val="single" w:sz="4" w:space="0" w:color="auto"/>
              <w:right w:val="single" w:sz="4" w:space="0" w:color="auto"/>
            </w:tcBorders>
            <w:shd w:val="clear" w:color="auto" w:fill="auto"/>
            <w:noWrap/>
            <w:vAlign w:val="center"/>
            <w:hideMark/>
          </w:tcPr>
          <w:p w14:paraId="56CDA0BD" w14:textId="77777777" w:rsidR="00021F62" w:rsidRPr="00021F62" w:rsidRDefault="00021F62" w:rsidP="00021F62">
            <w:pPr>
              <w:jc w:val="center"/>
              <w:rPr>
                <w:color w:val="000000"/>
              </w:rPr>
            </w:pPr>
            <w:r w:rsidRPr="00021F62">
              <w:rPr>
                <w:rFonts w:hint="eastAsia"/>
                <w:color w:val="000000"/>
              </w:rPr>
              <w:t>420</w:t>
            </w:r>
          </w:p>
        </w:tc>
        <w:tc>
          <w:tcPr>
            <w:tcW w:w="810" w:type="pct"/>
            <w:tcBorders>
              <w:top w:val="nil"/>
              <w:left w:val="nil"/>
              <w:bottom w:val="single" w:sz="4" w:space="0" w:color="auto"/>
              <w:right w:val="single" w:sz="4" w:space="0" w:color="auto"/>
            </w:tcBorders>
            <w:shd w:val="clear" w:color="auto" w:fill="auto"/>
            <w:noWrap/>
            <w:vAlign w:val="center"/>
            <w:hideMark/>
          </w:tcPr>
          <w:p w14:paraId="299C471B" w14:textId="77777777" w:rsidR="00021F62" w:rsidRPr="00021F62" w:rsidRDefault="00021F62" w:rsidP="00021F62">
            <w:pPr>
              <w:jc w:val="center"/>
              <w:rPr>
                <w:color w:val="000000"/>
              </w:rPr>
            </w:pPr>
            <w:r w:rsidRPr="00021F62">
              <w:rPr>
                <w:rFonts w:hint="eastAsia"/>
                <w:color w:val="000000"/>
              </w:rPr>
              <w:t>320</w:t>
            </w:r>
          </w:p>
        </w:tc>
        <w:tc>
          <w:tcPr>
            <w:tcW w:w="810" w:type="pct"/>
            <w:tcBorders>
              <w:top w:val="nil"/>
              <w:left w:val="nil"/>
              <w:bottom w:val="single" w:sz="4" w:space="0" w:color="auto"/>
              <w:right w:val="single" w:sz="4" w:space="0" w:color="auto"/>
            </w:tcBorders>
            <w:shd w:val="clear" w:color="auto" w:fill="auto"/>
            <w:noWrap/>
            <w:vAlign w:val="center"/>
            <w:hideMark/>
          </w:tcPr>
          <w:p w14:paraId="6B60A57B" w14:textId="77777777" w:rsidR="00021F62" w:rsidRPr="00021F62" w:rsidRDefault="00021F62" w:rsidP="00021F62">
            <w:pPr>
              <w:jc w:val="center"/>
              <w:rPr>
                <w:color w:val="000000"/>
              </w:rPr>
            </w:pPr>
            <w:r w:rsidRPr="00021F62">
              <w:rPr>
                <w:rFonts w:hint="eastAsia"/>
                <w:color w:val="000000"/>
              </w:rPr>
              <w:t>390</w:t>
            </w:r>
          </w:p>
        </w:tc>
        <w:tc>
          <w:tcPr>
            <w:tcW w:w="810" w:type="pct"/>
            <w:tcBorders>
              <w:top w:val="nil"/>
              <w:left w:val="nil"/>
              <w:bottom w:val="single" w:sz="4" w:space="0" w:color="auto"/>
              <w:right w:val="single" w:sz="4" w:space="0" w:color="auto"/>
            </w:tcBorders>
            <w:shd w:val="clear" w:color="auto" w:fill="auto"/>
            <w:noWrap/>
            <w:vAlign w:val="center"/>
            <w:hideMark/>
          </w:tcPr>
          <w:p w14:paraId="75B9553E" w14:textId="77777777" w:rsidR="00021F62" w:rsidRPr="00021F62" w:rsidRDefault="00021F62" w:rsidP="00021F62">
            <w:pPr>
              <w:jc w:val="center"/>
              <w:rPr>
                <w:color w:val="000000"/>
              </w:rPr>
            </w:pPr>
            <w:r w:rsidRPr="00021F62">
              <w:rPr>
                <w:rFonts w:hint="eastAsia"/>
                <w:color w:val="000000"/>
              </w:rPr>
              <w:t>12</w:t>
            </w:r>
          </w:p>
        </w:tc>
        <w:tc>
          <w:tcPr>
            <w:tcW w:w="950" w:type="pct"/>
            <w:tcBorders>
              <w:top w:val="nil"/>
              <w:left w:val="nil"/>
              <w:bottom w:val="single" w:sz="4" w:space="0" w:color="auto"/>
              <w:right w:val="single" w:sz="4" w:space="0" w:color="auto"/>
            </w:tcBorders>
            <w:shd w:val="clear" w:color="auto" w:fill="auto"/>
            <w:noWrap/>
            <w:vAlign w:val="center"/>
            <w:hideMark/>
          </w:tcPr>
          <w:p w14:paraId="62082B93" w14:textId="77777777" w:rsidR="00021F62" w:rsidRPr="00021F62" w:rsidRDefault="00021F62" w:rsidP="00021F62">
            <w:pPr>
              <w:jc w:val="center"/>
              <w:rPr>
                <w:color w:val="000000"/>
              </w:rPr>
            </w:pPr>
            <w:r w:rsidRPr="00021F62">
              <w:rPr>
                <w:rFonts w:hint="eastAsia"/>
                <w:color w:val="000000"/>
              </w:rPr>
              <w:t>2</w:t>
            </w:r>
          </w:p>
        </w:tc>
      </w:tr>
      <w:tr w:rsidR="00021F62" w:rsidRPr="00021F62" w14:paraId="4E1315BA" w14:textId="77777777" w:rsidTr="00230974">
        <w:trPr>
          <w:trHeight w:val="501"/>
        </w:trPr>
        <w:tc>
          <w:tcPr>
            <w:tcW w:w="810" w:type="pct"/>
            <w:tcBorders>
              <w:top w:val="nil"/>
              <w:left w:val="single" w:sz="4" w:space="0" w:color="auto"/>
              <w:bottom w:val="single" w:sz="4" w:space="0" w:color="auto"/>
              <w:right w:val="single" w:sz="4" w:space="0" w:color="auto"/>
            </w:tcBorders>
            <w:shd w:val="clear" w:color="000000" w:fill="BFBFBF"/>
            <w:noWrap/>
            <w:vAlign w:val="center"/>
            <w:hideMark/>
          </w:tcPr>
          <w:p w14:paraId="3BC34001" w14:textId="77777777" w:rsidR="00021F62" w:rsidRPr="00021F62" w:rsidRDefault="00021F62" w:rsidP="00021F62">
            <w:pPr>
              <w:jc w:val="center"/>
              <w:rPr>
                <w:color w:val="000000"/>
              </w:rPr>
            </w:pPr>
            <w:r w:rsidRPr="00021F62">
              <w:rPr>
                <w:rFonts w:hint="eastAsia"/>
                <w:color w:val="000000"/>
              </w:rPr>
              <w:t>400</w:t>
            </w:r>
          </w:p>
        </w:tc>
        <w:tc>
          <w:tcPr>
            <w:tcW w:w="810" w:type="pct"/>
            <w:tcBorders>
              <w:top w:val="nil"/>
              <w:left w:val="nil"/>
              <w:bottom w:val="single" w:sz="4" w:space="0" w:color="auto"/>
              <w:right w:val="single" w:sz="4" w:space="0" w:color="auto"/>
            </w:tcBorders>
            <w:shd w:val="clear" w:color="000000" w:fill="BFBFBF"/>
            <w:noWrap/>
            <w:vAlign w:val="center"/>
            <w:hideMark/>
          </w:tcPr>
          <w:p w14:paraId="4C7B2FB8" w14:textId="77777777" w:rsidR="00021F62" w:rsidRPr="00021F62" w:rsidRDefault="00021F62" w:rsidP="00021F62">
            <w:pPr>
              <w:jc w:val="center"/>
              <w:rPr>
                <w:color w:val="000000"/>
              </w:rPr>
            </w:pPr>
            <w:r w:rsidRPr="00021F62">
              <w:rPr>
                <w:rFonts w:hint="eastAsia"/>
                <w:color w:val="000000"/>
              </w:rPr>
              <w:t>470</w:t>
            </w:r>
          </w:p>
        </w:tc>
        <w:tc>
          <w:tcPr>
            <w:tcW w:w="810" w:type="pct"/>
            <w:tcBorders>
              <w:top w:val="nil"/>
              <w:left w:val="nil"/>
              <w:bottom w:val="single" w:sz="4" w:space="0" w:color="auto"/>
              <w:right w:val="single" w:sz="4" w:space="0" w:color="auto"/>
            </w:tcBorders>
            <w:shd w:val="clear" w:color="000000" w:fill="BFBFBF"/>
            <w:noWrap/>
            <w:vAlign w:val="center"/>
            <w:hideMark/>
          </w:tcPr>
          <w:p w14:paraId="2CE27904" w14:textId="77777777" w:rsidR="00021F62" w:rsidRPr="00021F62" w:rsidRDefault="00021F62" w:rsidP="00021F62">
            <w:pPr>
              <w:jc w:val="center"/>
              <w:rPr>
                <w:color w:val="000000"/>
              </w:rPr>
            </w:pPr>
            <w:r w:rsidRPr="00021F62">
              <w:rPr>
                <w:rFonts w:hint="eastAsia"/>
                <w:color w:val="000000"/>
              </w:rPr>
              <w:t>300</w:t>
            </w:r>
          </w:p>
        </w:tc>
        <w:tc>
          <w:tcPr>
            <w:tcW w:w="810" w:type="pct"/>
            <w:tcBorders>
              <w:top w:val="nil"/>
              <w:left w:val="nil"/>
              <w:bottom w:val="single" w:sz="4" w:space="0" w:color="auto"/>
              <w:right w:val="single" w:sz="4" w:space="0" w:color="auto"/>
            </w:tcBorders>
            <w:shd w:val="clear" w:color="000000" w:fill="BFBFBF"/>
            <w:noWrap/>
            <w:vAlign w:val="center"/>
            <w:hideMark/>
          </w:tcPr>
          <w:p w14:paraId="074959C3" w14:textId="77777777" w:rsidR="00021F62" w:rsidRPr="00021F62" w:rsidRDefault="00021F62" w:rsidP="00021F62">
            <w:pPr>
              <w:jc w:val="center"/>
              <w:rPr>
                <w:color w:val="000000"/>
              </w:rPr>
            </w:pPr>
            <w:r w:rsidRPr="00021F62">
              <w:rPr>
                <w:rFonts w:hint="eastAsia"/>
                <w:color w:val="000000"/>
              </w:rPr>
              <w:t>440</w:t>
            </w:r>
          </w:p>
        </w:tc>
        <w:tc>
          <w:tcPr>
            <w:tcW w:w="810" w:type="pct"/>
            <w:tcBorders>
              <w:top w:val="nil"/>
              <w:left w:val="nil"/>
              <w:bottom w:val="single" w:sz="4" w:space="0" w:color="auto"/>
              <w:right w:val="single" w:sz="4" w:space="0" w:color="auto"/>
            </w:tcBorders>
            <w:shd w:val="clear" w:color="000000" w:fill="BFBFBF"/>
            <w:noWrap/>
            <w:vAlign w:val="center"/>
            <w:hideMark/>
          </w:tcPr>
          <w:p w14:paraId="24053002" w14:textId="77777777" w:rsidR="00021F62" w:rsidRPr="00021F62" w:rsidRDefault="00021F62" w:rsidP="00021F62">
            <w:pPr>
              <w:jc w:val="center"/>
              <w:rPr>
                <w:color w:val="000000"/>
              </w:rPr>
            </w:pPr>
            <w:r w:rsidRPr="00021F62">
              <w:rPr>
                <w:rFonts w:hint="eastAsia"/>
                <w:color w:val="000000"/>
              </w:rPr>
              <w:t>14</w:t>
            </w:r>
          </w:p>
        </w:tc>
        <w:tc>
          <w:tcPr>
            <w:tcW w:w="950" w:type="pct"/>
            <w:tcBorders>
              <w:top w:val="nil"/>
              <w:left w:val="nil"/>
              <w:bottom w:val="single" w:sz="4" w:space="0" w:color="auto"/>
              <w:right w:val="single" w:sz="4" w:space="0" w:color="auto"/>
            </w:tcBorders>
            <w:shd w:val="clear" w:color="000000" w:fill="BFBFBF"/>
            <w:noWrap/>
            <w:vAlign w:val="center"/>
            <w:hideMark/>
          </w:tcPr>
          <w:p w14:paraId="760F8FF8" w14:textId="77777777" w:rsidR="00021F62" w:rsidRPr="00021F62" w:rsidRDefault="00021F62" w:rsidP="00021F62">
            <w:pPr>
              <w:jc w:val="center"/>
              <w:rPr>
                <w:color w:val="000000"/>
              </w:rPr>
            </w:pPr>
            <w:r w:rsidRPr="00021F62">
              <w:rPr>
                <w:rFonts w:hint="eastAsia"/>
                <w:color w:val="000000"/>
              </w:rPr>
              <w:t>3</w:t>
            </w:r>
          </w:p>
        </w:tc>
      </w:tr>
      <w:tr w:rsidR="00021F62" w:rsidRPr="00021F62" w14:paraId="52864FB7" w14:textId="77777777" w:rsidTr="00230974">
        <w:trPr>
          <w:trHeight w:val="501"/>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14:paraId="4D356B7E" w14:textId="77777777" w:rsidR="00021F62" w:rsidRPr="00021F62" w:rsidRDefault="00021F62" w:rsidP="00021F62">
            <w:pPr>
              <w:jc w:val="center"/>
              <w:rPr>
                <w:color w:val="000000"/>
              </w:rPr>
            </w:pPr>
            <w:r w:rsidRPr="00021F62">
              <w:rPr>
                <w:rFonts w:hint="eastAsia"/>
                <w:color w:val="000000"/>
              </w:rPr>
              <w:t>500</w:t>
            </w:r>
          </w:p>
        </w:tc>
        <w:tc>
          <w:tcPr>
            <w:tcW w:w="810" w:type="pct"/>
            <w:tcBorders>
              <w:top w:val="nil"/>
              <w:left w:val="nil"/>
              <w:bottom w:val="single" w:sz="4" w:space="0" w:color="auto"/>
              <w:right w:val="single" w:sz="4" w:space="0" w:color="auto"/>
            </w:tcBorders>
            <w:shd w:val="clear" w:color="auto" w:fill="auto"/>
            <w:noWrap/>
            <w:vAlign w:val="center"/>
            <w:hideMark/>
          </w:tcPr>
          <w:p w14:paraId="1569A255" w14:textId="77777777" w:rsidR="00021F62" w:rsidRPr="00021F62" w:rsidRDefault="00021F62" w:rsidP="00021F62">
            <w:pPr>
              <w:jc w:val="center"/>
              <w:rPr>
                <w:color w:val="000000"/>
              </w:rPr>
            </w:pPr>
            <w:r w:rsidRPr="00021F62">
              <w:rPr>
                <w:rFonts w:hint="eastAsia"/>
                <w:color w:val="000000"/>
              </w:rPr>
              <w:t>570</w:t>
            </w:r>
          </w:p>
        </w:tc>
        <w:tc>
          <w:tcPr>
            <w:tcW w:w="810" w:type="pct"/>
            <w:tcBorders>
              <w:top w:val="nil"/>
              <w:left w:val="nil"/>
              <w:bottom w:val="single" w:sz="4" w:space="0" w:color="auto"/>
              <w:right w:val="single" w:sz="4" w:space="0" w:color="auto"/>
            </w:tcBorders>
            <w:shd w:val="clear" w:color="auto" w:fill="auto"/>
            <w:noWrap/>
            <w:vAlign w:val="center"/>
            <w:hideMark/>
          </w:tcPr>
          <w:p w14:paraId="10855D64" w14:textId="77777777" w:rsidR="00021F62" w:rsidRPr="00021F62" w:rsidRDefault="00021F62" w:rsidP="00021F62">
            <w:pPr>
              <w:jc w:val="center"/>
              <w:rPr>
                <w:color w:val="000000"/>
              </w:rPr>
            </w:pPr>
            <w:r w:rsidRPr="00021F62">
              <w:rPr>
                <w:rFonts w:hint="eastAsia"/>
                <w:color w:val="000000"/>
              </w:rPr>
              <w:t>300</w:t>
            </w:r>
          </w:p>
        </w:tc>
        <w:tc>
          <w:tcPr>
            <w:tcW w:w="810" w:type="pct"/>
            <w:tcBorders>
              <w:top w:val="nil"/>
              <w:left w:val="nil"/>
              <w:bottom w:val="single" w:sz="4" w:space="0" w:color="auto"/>
              <w:right w:val="single" w:sz="4" w:space="0" w:color="auto"/>
            </w:tcBorders>
            <w:shd w:val="clear" w:color="auto" w:fill="auto"/>
            <w:noWrap/>
            <w:vAlign w:val="center"/>
            <w:hideMark/>
          </w:tcPr>
          <w:p w14:paraId="675C75E1" w14:textId="77777777" w:rsidR="00021F62" w:rsidRPr="00021F62" w:rsidRDefault="00021F62" w:rsidP="00021F62">
            <w:pPr>
              <w:jc w:val="center"/>
              <w:rPr>
                <w:color w:val="000000"/>
              </w:rPr>
            </w:pPr>
            <w:r w:rsidRPr="00021F62">
              <w:rPr>
                <w:rFonts w:hint="eastAsia"/>
                <w:color w:val="000000"/>
              </w:rPr>
              <w:t>540</w:t>
            </w:r>
          </w:p>
        </w:tc>
        <w:tc>
          <w:tcPr>
            <w:tcW w:w="810" w:type="pct"/>
            <w:tcBorders>
              <w:top w:val="nil"/>
              <w:left w:val="nil"/>
              <w:bottom w:val="single" w:sz="4" w:space="0" w:color="auto"/>
              <w:right w:val="single" w:sz="4" w:space="0" w:color="auto"/>
            </w:tcBorders>
            <w:shd w:val="clear" w:color="auto" w:fill="auto"/>
            <w:noWrap/>
            <w:vAlign w:val="center"/>
            <w:hideMark/>
          </w:tcPr>
          <w:p w14:paraId="61232D8D" w14:textId="77777777" w:rsidR="00021F62" w:rsidRPr="00021F62" w:rsidRDefault="00021F62" w:rsidP="00021F62">
            <w:pPr>
              <w:jc w:val="center"/>
              <w:rPr>
                <w:color w:val="000000"/>
              </w:rPr>
            </w:pPr>
            <w:r w:rsidRPr="00021F62">
              <w:rPr>
                <w:rFonts w:hint="eastAsia"/>
                <w:color w:val="000000"/>
              </w:rPr>
              <w:t>18</w:t>
            </w:r>
          </w:p>
        </w:tc>
        <w:tc>
          <w:tcPr>
            <w:tcW w:w="950" w:type="pct"/>
            <w:tcBorders>
              <w:top w:val="nil"/>
              <w:left w:val="nil"/>
              <w:bottom w:val="single" w:sz="4" w:space="0" w:color="auto"/>
              <w:right w:val="single" w:sz="4" w:space="0" w:color="auto"/>
            </w:tcBorders>
            <w:shd w:val="clear" w:color="auto" w:fill="auto"/>
            <w:noWrap/>
            <w:vAlign w:val="center"/>
            <w:hideMark/>
          </w:tcPr>
          <w:p w14:paraId="1D975AE2" w14:textId="77777777" w:rsidR="00021F62" w:rsidRPr="00021F62" w:rsidRDefault="00021F62" w:rsidP="00021F62">
            <w:pPr>
              <w:jc w:val="center"/>
              <w:rPr>
                <w:color w:val="000000"/>
              </w:rPr>
            </w:pPr>
            <w:r w:rsidRPr="00021F62">
              <w:rPr>
                <w:rFonts w:hint="eastAsia"/>
                <w:color w:val="000000"/>
              </w:rPr>
              <w:t>3</w:t>
            </w:r>
          </w:p>
        </w:tc>
      </w:tr>
    </w:tbl>
    <w:p w14:paraId="05AD017E" w14:textId="77777777" w:rsidR="00A05A10" w:rsidRDefault="00065A29" w:rsidP="00A13D2B">
      <w:pPr>
        <w:jc w:val="center"/>
        <w:rPr>
          <w:sz w:val="22"/>
          <w:szCs w:val="22"/>
        </w:rPr>
      </w:pPr>
      <w:r>
        <w:rPr>
          <w:rFonts w:hint="eastAsia"/>
        </w:rPr>
        <w:t>表1</w:t>
      </w:r>
    </w:p>
    <w:p w14:paraId="591EE25D" w14:textId="77777777" w:rsidR="00A05A10" w:rsidRDefault="00E03E09" w:rsidP="00A13D2B">
      <w:pPr>
        <w:pStyle w:val="2"/>
      </w:pPr>
      <w:bookmarkStart w:id="6" w:name="_Toc43548505"/>
      <w:r>
        <w:rPr>
          <w:rFonts w:hint="eastAsia"/>
        </w:rPr>
        <w:t>矩形生物安全</w:t>
      </w:r>
      <w:r w:rsidR="00517956">
        <w:rPr>
          <w:rFonts w:hint="eastAsia"/>
        </w:rPr>
        <w:t>风量调节阀</w:t>
      </w:r>
      <w:bookmarkEnd w:id="6"/>
    </w:p>
    <w:p w14:paraId="10DEEE58" w14:textId="77777777" w:rsidR="00A05A10" w:rsidRDefault="00A05A10" w:rsidP="00A13D2B">
      <w:pPr>
        <w:pStyle w:val="aff6"/>
        <w:ind w:firstLine="480"/>
      </w:pPr>
      <w:r>
        <w:rPr>
          <w:rFonts w:hint="eastAsia"/>
        </w:rPr>
        <w:t>生物安全型</w:t>
      </w:r>
      <w:r w:rsidR="007A4EF1">
        <w:rPr>
          <w:rFonts w:hint="eastAsia"/>
        </w:rPr>
        <w:t>矩形</w:t>
      </w:r>
      <w:r w:rsidR="00517956">
        <w:rPr>
          <w:rFonts w:hint="eastAsia"/>
        </w:rPr>
        <w:t>风量调节阀</w:t>
      </w:r>
      <w:r>
        <w:rPr>
          <w:rFonts w:hint="eastAsia"/>
        </w:rPr>
        <w:t>设计用于矩形通风管道。</w:t>
      </w:r>
    </w:p>
    <w:p w14:paraId="536A504D" w14:textId="77777777" w:rsidR="00065A29" w:rsidRDefault="00065A29" w:rsidP="00A13D2B">
      <w:pPr>
        <w:pStyle w:val="aff6"/>
        <w:ind w:firstLine="480"/>
        <w:rPr>
          <w:rFonts w:cs="宋体"/>
          <w:color w:val="333333"/>
        </w:rPr>
      </w:pPr>
      <w:r>
        <w:rPr>
          <w:rFonts w:cs="宋体" w:hint="eastAsia"/>
          <w:color w:val="333333"/>
        </w:rPr>
        <w:t>有各种标准单体尺寸和特殊定制尺寸的阀体，满足现场不同的需求，也可以用多个标准单阀体组成一个大型阀门，保证大型阀门的品质和完整性。</w:t>
      </w:r>
    </w:p>
    <w:p w14:paraId="30978BDD" w14:textId="77777777" w:rsidR="00065A29" w:rsidRDefault="00065A29" w:rsidP="00A13D2B">
      <w:pPr>
        <w:pStyle w:val="aff6"/>
        <w:ind w:firstLine="480"/>
      </w:pPr>
      <w:r>
        <w:rPr>
          <w:rFonts w:hint="eastAsia"/>
        </w:rPr>
        <w:t>每个阀配有两个法兰，便于现场管道安装。</w:t>
      </w:r>
    </w:p>
    <w:p w14:paraId="40DD7AB9" w14:textId="77777777" w:rsidR="00065A29" w:rsidRDefault="00065A29" w:rsidP="00A13D2B">
      <w:pPr>
        <w:pStyle w:val="aff6"/>
        <w:ind w:firstLine="480"/>
      </w:pPr>
      <w:r>
        <w:rPr>
          <w:rFonts w:hint="eastAsia"/>
        </w:rPr>
        <w:t>能够根据客户的实际要求</w:t>
      </w:r>
      <w:r w:rsidRPr="00526B08">
        <w:rPr>
          <w:rFonts w:hint="eastAsia"/>
          <w:b/>
        </w:rPr>
        <w:t>定制特殊尺寸</w:t>
      </w:r>
      <w:r>
        <w:rPr>
          <w:rFonts w:hint="eastAsia"/>
        </w:rPr>
        <w:t>的阀门和法兰。</w:t>
      </w:r>
    </w:p>
    <w:p w14:paraId="0BB9D218" w14:textId="77777777" w:rsidR="00E90381" w:rsidRDefault="00E90381" w:rsidP="00A13D2B">
      <w:pPr>
        <w:pStyle w:val="aff6"/>
        <w:ind w:firstLine="480"/>
      </w:pPr>
      <w:r>
        <w:rPr>
          <w:rFonts w:hint="eastAsia"/>
        </w:rPr>
        <w:t>矩形生物安全</w:t>
      </w:r>
      <w:r w:rsidR="00517956">
        <w:rPr>
          <w:rFonts w:hint="eastAsia"/>
        </w:rPr>
        <w:t>风量调节阀</w:t>
      </w:r>
      <w:r>
        <w:rPr>
          <w:rFonts w:hint="eastAsia"/>
        </w:rPr>
        <w:t>结构示意图见图4：</w:t>
      </w:r>
    </w:p>
    <w:p w14:paraId="72BD8FBF" w14:textId="77777777" w:rsidR="00065A29" w:rsidRDefault="007C57A5" w:rsidP="007C57A5">
      <w:pPr>
        <w:pStyle w:val="aff6"/>
        <w:ind w:firstLineChars="83" w:firstLine="199"/>
        <w:jc w:val="center"/>
      </w:pPr>
      <w:r>
        <w:rPr>
          <w:noProof/>
          <w:lang w:val="en-US"/>
        </w:rPr>
        <w:drawing>
          <wp:inline distT="0" distB="0" distL="0" distR="0" wp14:anchorId="6CBB21C8" wp14:editId="620BEEE3">
            <wp:extent cx="2585505" cy="3656477"/>
            <wp:effectExtent l="0" t="2222" r="3492" b="3493"/>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矩形调节阀.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624639" cy="3711822"/>
                    </a:xfrm>
                    <a:prstGeom prst="rect">
                      <a:avLst/>
                    </a:prstGeom>
                  </pic:spPr>
                </pic:pic>
              </a:graphicData>
            </a:graphic>
          </wp:inline>
        </w:drawing>
      </w:r>
    </w:p>
    <w:p w14:paraId="6D4098F5" w14:textId="77777777" w:rsidR="00A05A10" w:rsidRDefault="00065A29" w:rsidP="00A13D2B">
      <w:pPr>
        <w:pStyle w:val="aff6"/>
        <w:ind w:firstLineChars="83" w:firstLine="199"/>
        <w:jc w:val="center"/>
      </w:pPr>
      <w:r>
        <w:rPr>
          <w:rFonts w:hint="eastAsia"/>
        </w:rPr>
        <w:t>图4</w:t>
      </w:r>
    </w:p>
    <w:p w14:paraId="6238D188" w14:textId="77777777" w:rsidR="000E0F89" w:rsidRDefault="000E0F89" w:rsidP="00A13D2B">
      <w:pPr>
        <w:rPr>
          <w:rFonts w:cs="Times New Roman"/>
        </w:rPr>
      </w:pPr>
      <w:r>
        <w:rPr>
          <w:rFonts w:cs="Times New Roman"/>
        </w:rPr>
        <w:br w:type="page"/>
      </w:r>
    </w:p>
    <w:p w14:paraId="38CB4937" w14:textId="77777777" w:rsidR="00065A29" w:rsidRDefault="00E90381" w:rsidP="00A13D2B">
      <w:r w:rsidRPr="00E90381">
        <w:rPr>
          <w:rFonts w:cs="Times New Roman" w:hint="eastAsia"/>
        </w:rPr>
        <w:lastRenderedPageBreak/>
        <w:t>矩形</w:t>
      </w:r>
      <w:r w:rsidR="00517956">
        <w:rPr>
          <w:rFonts w:cs="Times New Roman" w:hint="eastAsia"/>
        </w:rPr>
        <w:t>风量调节阀</w:t>
      </w:r>
      <w:r w:rsidRPr="00E90381">
        <w:rPr>
          <w:rFonts w:cs="Times New Roman" w:hint="eastAsia"/>
        </w:rPr>
        <w:t>安装尺寸参数</w:t>
      </w:r>
      <w:r w:rsidRPr="00E90381">
        <w:rPr>
          <w:rFonts w:hint="eastAsia"/>
        </w:rPr>
        <w:t>，见表</w:t>
      </w:r>
      <w:r w:rsidRPr="00E90381">
        <w:t>2</w:t>
      </w:r>
      <w:r w:rsidRPr="00E90381">
        <w:rPr>
          <w:rFonts w:hint="eastAsia"/>
        </w:rPr>
        <w:t>：</w:t>
      </w:r>
    </w:p>
    <w:tbl>
      <w:tblPr>
        <w:tblW w:w="5000" w:type="pct"/>
        <w:tblLook w:val="04A0" w:firstRow="1" w:lastRow="0" w:firstColumn="1" w:lastColumn="0" w:noHBand="0" w:noVBand="1"/>
      </w:tblPr>
      <w:tblGrid>
        <w:gridCol w:w="576"/>
        <w:gridCol w:w="396"/>
        <w:gridCol w:w="486"/>
        <w:gridCol w:w="590"/>
        <w:gridCol w:w="590"/>
        <w:gridCol w:w="590"/>
        <w:gridCol w:w="591"/>
        <w:gridCol w:w="591"/>
        <w:gridCol w:w="591"/>
        <w:gridCol w:w="591"/>
        <w:gridCol w:w="591"/>
        <w:gridCol w:w="591"/>
        <w:gridCol w:w="591"/>
        <w:gridCol w:w="937"/>
      </w:tblGrid>
      <w:tr w:rsidR="007C57A5" w:rsidRPr="007C57A5" w14:paraId="16EEE770" w14:textId="77777777" w:rsidTr="007C57A5">
        <w:trPr>
          <w:trHeight w:val="999"/>
        </w:trPr>
        <w:tc>
          <w:tcPr>
            <w:tcW w:w="692" w:type="pct"/>
            <w:gridSpan w:val="3"/>
            <w:tcBorders>
              <w:top w:val="single" w:sz="4" w:space="0" w:color="auto"/>
              <w:left w:val="single" w:sz="4" w:space="0" w:color="auto"/>
              <w:bottom w:val="nil"/>
              <w:right w:val="single" w:sz="4" w:space="0" w:color="auto"/>
            </w:tcBorders>
            <w:shd w:val="clear" w:color="000000" w:fill="FFE699"/>
            <w:vAlign w:val="center"/>
            <w:hideMark/>
          </w:tcPr>
          <w:p w14:paraId="69C491A7" w14:textId="77777777" w:rsidR="007C57A5" w:rsidRPr="007C57A5" w:rsidRDefault="007C57A5" w:rsidP="007C57A5">
            <w:pPr>
              <w:jc w:val="center"/>
              <w:rPr>
                <w:b/>
                <w:bCs/>
                <w:color w:val="000000"/>
                <w:sz w:val="18"/>
                <w:szCs w:val="18"/>
              </w:rPr>
            </w:pPr>
            <w:r w:rsidRPr="007C57A5">
              <w:rPr>
                <w:rFonts w:hint="eastAsia"/>
                <w:b/>
                <w:bCs/>
                <w:color w:val="000000"/>
                <w:sz w:val="18"/>
                <w:szCs w:val="18"/>
              </w:rPr>
              <w:t>规格</w:t>
            </w:r>
            <w:r w:rsidRPr="007C57A5">
              <w:rPr>
                <w:rFonts w:hint="eastAsia"/>
                <w:b/>
                <w:bCs/>
                <w:color w:val="000000"/>
                <w:sz w:val="18"/>
                <w:szCs w:val="18"/>
              </w:rPr>
              <w:br/>
              <w:t>长×宽</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3514A93B"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LN</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74AD160C"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WN</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2F33AD7E"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LW</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6C937A3C"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WW</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70C54A3A"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H</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5BBD8BC7"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LC</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11A8431D"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WC</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7F235FA3"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LP</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0B18E196"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WP</w:t>
            </w:r>
          </w:p>
        </w:tc>
        <w:tc>
          <w:tcPr>
            <w:tcW w:w="376" w:type="pct"/>
            <w:tcBorders>
              <w:top w:val="single" w:sz="4" w:space="0" w:color="auto"/>
              <w:left w:val="nil"/>
              <w:bottom w:val="single" w:sz="4" w:space="0" w:color="auto"/>
              <w:right w:val="single" w:sz="4" w:space="0" w:color="auto"/>
            </w:tcBorders>
            <w:shd w:val="clear" w:color="000000" w:fill="FFE699"/>
            <w:noWrap/>
            <w:vAlign w:val="center"/>
            <w:hideMark/>
          </w:tcPr>
          <w:p w14:paraId="5492E439"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n</w:t>
            </w:r>
          </w:p>
        </w:tc>
        <w:tc>
          <w:tcPr>
            <w:tcW w:w="545" w:type="pct"/>
            <w:tcBorders>
              <w:top w:val="single" w:sz="4" w:space="0" w:color="auto"/>
              <w:left w:val="nil"/>
              <w:bottom w:val="single" w:sz="4" w:space="0" w:color="auto"/>
              <w:right w:val="single" w:sz="4" w:space="0" w:color="auto"/>
            </w:tcBorders>
            <w:shd w:val="clear" w:color="000000" w:fill="FFE699"/>
            <w:noWrap/>
            <w:vAlign w:val="center"/>
            <w:hideMark/>
          </w:tcPr>
          <w:p w14:paraId="224A4968" w14:textId="77777777" w:rsidR="007C57A5" w:rsidRPr="007C57A5" w:rsidRDefault="007C57A5" w:rsidP="007C57A5">
            <w:pPr>
              <w:jc w:val="center"/>
              <w:rPr>
                <w:rFonts w:ascii="微软雅黑 Light" w:eastAsia="微软雅黑 Light" w:hAnsi="微软雅黑 Light"/>
                <w:b/>
                <w:bCs/>
                <w:color w:val="000000"/>
                <w:sz w:val="18"/>
                <w:szCs w:val="18"/>
              </w:rPr>
            </w:pPr>
            <w:r w:rsidRPr="007C57A5">
              <w:rPr>
                <w:rFonts w:ascii="微软雅黑 Light" w:eastAsia="微软雅黑 Light" w:hAnsi="微软雅黑 Light" w:hint="eastAsia"/>
                <w:b/>
                <w:bCs/>
                <w:color w:val="000000"/>
                <w:sz w:val="18"/>
                <w:szCs w:val="18"/>
              </w:rPr>
              <w:t>叶片数量</w:t>
            </w:r>
          </w:p>
        </w:tc>
      </w:tr>
      <w:tr w:rsidR="007C57A5" w:rsidRPr="007C57A5" w14:paraId="5674BF2A" w14:textId="77777777" w:rsidTr="007C57A5">
        <w:trPr>
          <w:trHeight w:val="501"/>
        </w:trPr>
        <w:tc>
          <w:tcPr>
            <w:tcW w:w="279" w:type="pct"/>
            <w:tcBorders>
              <w:top w:val="single" w:sz="4" w:space="0" w:color="auto"/>
              <w:left w:val="single" w:sz="4" w:space="0" w:color="auto"/>
              <w:bottom w:val="single" w:sz="4" w:space="0" w:color="auto"/>
              <w:right w:val="nil"/>
            </w:tcBorders>
            <w:shd w:val="clear" w:color="auto" w:fill="auto"/>
            <w:noWrap/>
            <w:vAlign w:val="center"/>
            <w:hideMark/>
          </w:tcPr>
          <w:p w14:paraId="66316031" w14:textId="77777777" w:rsidR="007C57A5" w:rsidRPr="007C57A5" w:rsidRDefault="007C57A5" w:rsidP="007C57A5">
            <w:pPr>
              <w:jc w:val="right"/>
              <w:rPr>
                <w:color w:val="000000"/>
                <w:sz w:val="18"/>
                <w:szCs w:val="18"/>
              </w:rPr>
            </w:pPr>
            <w:r w:rsidRPr="007C57A5">
              <w:rPr>
                <w:rFonts w:hint="eastAsia"/>
                <w:color w:val="000000"/>
                <w:sz w:val="18"/>
                <w:szCs w:val="18"/>
              </w:rPr>
              <w:t>200</w:t>
            </w:r>
          </w:p>
        </w:tc>
        <w:tc>
          <w:tcPr>
            <w:tcW w:w="183" w:type="pct"/>
            <w:tcBorders>
              <w:top w:val="single" w:sz="4" w:space="0" w:color="auto"/>
              <w:left w:val="nil"/>
              <w:bottom w:val="single" w:sz="4" w:space="0" w:color="auto"/>
              <w:right w:val="nil"/>
            </w:tcBorders>
            <w:shd w:val="clear" w:color="auto" w:fill="auto"/>
            <w:noWrap/>
            <w:vAlign w:val="center"/>
            <w:hideMark/>
          </w:tcPr>
          <w:p w14:paraId="0F4433F6"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14:paraId="468A1705" w14:textId="77777777" w:rsidR="007C57A5" w:rsidRPr="007C57A5" w:rsidRDefault="007C57A5" w:rsidP="007C57A5">
            <w:pPr>
              <w:rPr>
                <w:color w:val="000000"/>
                <w:sz w:val="18"/>
                <w:szCs w:val="18"/>
              </w:rPr>
            </w:pPr>
            <w:r w:rsidRPr="007C57A5">
              <w:rPr>
                <w:rFonts w:hint="eastAsia"/>
                <w:color w:val="000000"/>
                <w:sz w:val="18"/>
                <w:szCs w:val="18"/>
              </w:rPr>
              <w:t>160</w:t>
            </w:r>
          </w:p>
        </w:tc>
        <w:tc>
          <w:tcPr>
            <w:tcW w:w="376" w:type="pct"/>
            <w:tcBorders>
              <w:top w:val="nil"/>
              <w:left w:val="nil"/>
              <w:bottom w:val="single" w:sz="4" w:space="0" w:color="auto"/>
              <w:right w:val="single" w:sz="4" w:space="0" w:color="auto"/>
            </w:tcBorders>
            <w:shd w:val="clear" w:color="auto" w:fill="auto"/>
            <w:noWrap/>
            <w:vAlign w:val="center"/>
            <w:hideMark/>
          </w:tcPr>
          <w:p w14:paraId="3AA1EC90" w14:textId="77777777" w:rsidR="007C57A5" w:rsidRPr="007C57A5" w:rsidRDefault="007C57A5" w:rsidP="007C57A5">
            <w:pPr>
              <w:jc w:val="cente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auto" w:fill="auto"/>
            <w:noWrap/>
            <w:vAlign w:val="center"/>
            <w:hideMark/>
          </w:tcPr>
          <w:p w14:paraId="70FD30AB" w14:textId="77777777" w:rsidR="007C57A5" w:rsidRPr="007C57A5" w:rsidRDefault="007C57A5" w:rsidP="007C57A5">
            <w:pPr>
              <w:jc w:val="center"/>
              <w:rPr>
                <w:color w:val="000000"/>
                <w:sz w:val="18"/>
                <w:szCs w:val="18"/>
              </w:rPr>
            </w:pPr>
            <w:r w:rsidRPr="007C57A5">
              <w:rPr>
                <w:rFonts w:hint="eastAsia"/>
                <w:color w:val="000000"/>
                <w:sz w:val="18"/>
                <w:szCs w:val="18"/>
              </w:rPr>
              <w:t>160</w:t>
            </w:r>
          </w:p>
        </w:tc>
        <w:tc>
          <w:tcPr>
            <w:tcW w:w="376" w:type="pct"/>
            <w:tcBorders>
              <w:top w:val="nil"/>
              <w:left w:val="nil"/>
              <w:bottom w:val="single" w:sz="4" w:space="0" w:color="auto"/>
              <w:right w:val="single" w:sz="4" w:space="0" w:color="auto"/>
            </w:tcBorders>
            <w:shd w:val="clear" w:color="auto" w:fill="auto"/>
            <w:noWrap/>
            <w:vAlign w:val="center"/>
            <w:hideMark/>
          </w:tcPr>
          <w:p w14:paraId="3C410097" w14:textId="77777777" w:rsidR="007C57A5" w:rsidRPr="007C57A5" w:rsidRDefault="007C57A5" w:rsidP="007C57A5">
            <w:pPr>
              <w:jc w:val="center"/>
              <w:rPr>
                <w:color w:val="000000"/>
                <w:sz w:val="18"/>
                <w:szCs w:val="18"/>
              </w:rPr>
            </w:pPr>
            <w:r w:rsidRPr="007C57A5">
              <w:rPr>
                <w:rFonts w:hint="eastAsia"/>
                <w:color w:val="000000"/>
                <w:sz w:val="18"/>
                <w:szCs w:val="18"/>
              </w:rPr>
              <w:t>270</w:t>
            </w:r>
          </w:p>
        </w:tc>
        <w:tc>
          <w:tcPr>
            <w:tcW w:w="376" w:type="pct"/>
            <w:tcBorders>
              <w:top w:val="nil"/>
              <w:left w:val="nil"/>
              <w:bottom w:val="single" w:sz="4" w:space="0" w:color="auto"/>
              <w:right w:val="single" w:sz="4" w:space="0" w:color="auto"/>
            </w:tcBorders>
            <w:shd w:val="clear" w:color="auto" w:fill="auto"/>
            <w:noWrap/>
            <w:vAlign w:val="center"/>
            <w:hideMark/>
          </w:tcPr>
          <w:p w14:paraId="24C06D0F" w14:textId="77777777" w:rsidR="007C57A5" w:rsidRPr="007C57A5" w:rsidRDefault="007C57A5" w:rsidP="007C57A5">
            <w:pPr>
              <w:jc w:val="center"/>
              <w:rPr>
                <w:color w:val="000000"/>
                <w:sz w:val="18"/>
                <w:szCs w:val="18"/>
              </w:rPr>
            </w:pPr>
            <w:r w:rsidRPr="007C57A5">
              <w:rPr>
                <w:rFonts w:hint="eastAsia"/>
                <w:color w:val="000000"/>
                <w:sz w:val="18"/>
                <w:szCs w:val="18"/>
              </w:rPr>
              <w:t>270</w:t>
            </w:r>
          </w:p>
        </w:tc>
        <w:tc>
          <w:tcPr>
            <w:tcW w:w="376" w:type="pct"/>
            <w:tcBorders>
              <w:top w:val="nil"/>
              <w:left w:val="nil"/>
              <w:bottom w:val="single" w:sz="4" w:space="0" w:color="auto"/>
              <w:right w:val="single" w:sz="4" w:space="0" w:color="auto"/>
            </w:tcBorders>
            <w:shd w:val="clear" w:color="auto" w:fill="auto"/>
            <w:noWrap/>
            <w:vAlign w:val="center"/>
            <w:hideMark/>
          </w:tcPr>
          <w:p w14:paraId="0524A7E1"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6A490487" w14:textId="77777777" w:rsidR="007C57A5" w:rsidRPr="007C57A5" w:rsidRDefault="007C57A5" w:rsidP="007C57A5">
            <w:pPr>
              <w:jc w:val="center"/>
              <w:rPr>
                <w:color w:val="000000"/>
                <w:sz w:val="18"/>
                <w:szCs w:val="18"/>
              </w:rPr>
            </w:pPr>
            <w:r w:rsidRPr="007C57A5">
              <w:rPr>
                <w:rFonts w:hint="eastAsia"/>
                <w:color w:val="000000"/>
                <w:sz w:val="18"/>
                <w:szCs w:val="18"/>
              </w:rPr>
              <w:t>240</w:t>
            </w:r>
          </w:p>
        </w:tc>
        <w:tc>
          <w:tcPr>
            <w:tcW w:w="376" w:type="pct"/>
            <w:tcBorders>
              <w:top w:val="nil"/>
              <w:left w:val="nil"/>
              <w:bottom w:val="single" w:sz="4" w:space="0" w:color="auto"/>
              <w:right w:val="single" w:sz="4" w:space="0" w:color="auto"/>
            </w:tcBorders>
            <w:shd w:val="clear" w:color="auto" w:fill="auto"/>
            <w:noWrap/>
            <w:vAlign w:val="center"/>
            <w:hideMark/>
          </w:tcPr>
          <w:p w14:paraId="0E3FAC2D" w14:textId="77777777" w:rsidR="007C57A5" w:rsidRPr="007C57A5" w:rsidRDefault="007C57A5" w:rsidP="007C57A5">
            <w:pPr>
              <w:jc w:val="cente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auto" w:fill="auto"/>
            <w:noWrap/>
            <w:vAlign w:val="center"/>
            <w:hideMark/>
          </w:tcPr>
          <w:p w14:paraId="3BBCFADD" w14:textId="77777777" w:rsidR="007C57A5" w:rsidRPr="007C57A5" w:rsidRDefault="007C57A5" w:rsidP="007C57A5">
            <w:pPr>
              <w:jc w:val="center"/>
              <w:rPr>
                <w:color w:val="000000"/>
                <w:sz w:val="18"/>
                <w:szCs w:val="18"/>
              </w:rPr>
            </w:pPr>
            <w:r w:rsidRPr="007C57A5">
              <w:rPr>
                <w:rFonts w:hint="eastAsia"/>
                <w:color w:val="000000"/>
                <w:sz w:val="18"/>
                <w:szCs w:val="18"/>
              </w:rPr>
              <w:t>80</w:t>
            </w:r>
          </w:p>
        </w:tc>
        <w:tc>
          <w:tcPr>
            <w:tcW w:w="376" w:type="pct"/>
            <w:tcBorders>
              <w:top w:val="nil"/>
              <w:left w:val="nil"/>
              <w:bottom w:val="single" w:sz="4" w:space="0" w:color="auto"/>
              <w:right w:val="single" w:sz="4" w:space="0" w:color="auto"/>
            </w:tcBorders>
            <w:shd w:val="clear" w:color="auto" w:fill="auto"/>
            <w:noWrap/>
            <w:vAlign w:val="center"/>
            <w:hideMark/>
          </w:tcPr>
          <w:p w14:paraId="5BF0B2D2" w14:textId="77777777" w:rsidR="007C57A5" w:rsidRPr="007C57A5" w:rsidRDefault="007C57A5" w:rsidP="007C57A5">
            <w:pPr>
              <w:jc w:val="center"/>
              <w:rPr>
                <w:color w:val="000000"/>
                <w:sz w:val="18"/>
                <w:szCs w:val="18"/>
              </w:rPr>
            </w:pPr>
            <w:r w:rsidRPr="007C57A5">
              <w:rPr>
                <w:rFonts w:hint="eastAsia"/>
                <w:color w:val="000000"/>
                <w:sz w:val="18"/>
                <w:szCs w:val="18"/>
              </w:rPr>
              <w:t>100</w:t>
            </w:r>
          </w:p>
        </w:tc>
        <w:tc>
          <w:tcPr>
            <w:tcW w:w="376" w:type="pct"/>
            <w:tcBorders>
              <w:top w:val="nil"/>
              <w:left w:val="nil"/>
              <w:bottom w:val="single" w:sz="4" w:space="0" w:color="auto"/>
              <w:right w:val="single" w:sz="4" w:space="0" w:color="auto"/>
            </w:tcBorders>
            <w:shd w:val="clear" w:color="auto" w:fill="auto"/>
            <w:noWrap/>
            <w:vAlign w:val="center"/>
            <w:hideMark/>
          </w:tcPr>
          <w:p w14:paraId="3C090785" w14:textId="77777777" w:rsidR="007C57A5" w:rsidRPr="007C57A5" w:rsidRDefault="007C57A5" w:rsidP="007C57A5">
            <w:pPr>
              <w:jc w:val="center"/>
              <w:rPr>
                <w:color w:val="000000"/>
                <w:sz w:val="18"/>
                <w:szCs w:val="18"/>
              </w:rPr>
            </w:pPr>
            <w:r w:rsidRPr="007C57A5">
              <w:rPr>
                <w:rFonts w:hint="eastAsia"/>
                <w:color w:val="000000"/>
                <w:sz w:val="18"/>
                <w:szCs w:val="18"/>
              </w:rPr>
              <w:t>10</w:t>
            </w:r>
          </w:p>
        </w:tc>
        <w:tc>
          <w:tcPr>
            <w:tcW w:w="545" w:type="pct"/>
            <w:tcBorders>
              <w:top w:val="nil"/>
              <w:left w:val="nil"/>
              <w:bottom w:val="single" w:sz="4" w:space="0" w:color="auto"/>
              <w:right w:val="single" w:sz="4" w:space="0" w:color="auto"/>
            </w:tcBorders>
            <w:shd w:val="clear" w:color="auto" w:fill="auto"/>
            <w:noWrap/>
            <w:vAlign w:val="center"/>
            <w:hideMark/>
          </w:tcPr>
          <w:p w14:paraId="41723C01" w14:textId="77777777" w:rsidR="007C57A5" w:rsidRPr="007C57A5" w:rsidRDefault="007C57A5" w:rsidP="007C57A5">
            <w:pPr>
              <w:jc w:val="center"/>
              <w:rPr>
                <w:color w:val="000000"/>
                <w:sz w:val="18"/>
                <w:szCs w:val="18"/>
              </w:rPr>
            </w:pPr>
            <w:r w:rsidRPr="007C57A5">
              <w:rPr>
                <w:rFonts w:hint="eastAsia"/>
                <w:color w:val="000000"/>
                <w:sz w:val="18"/>
                <w:szCs w:val="18"/>
              </w:rPr>
              <w:t>1</w:t>
            </w:r>
          </w:p>
        </w:tc>
      </w:tr>
      <w:tr w:rsidR="007C57A5" w:rsidRPr="007C57A5" w14:paraId="7BD9E130"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57D68F10" w14:textId="77777777" w:rsidR="007C57A5" w:rsidRPr="007C57A5" w:rsidRDefault="007C57A5" w:rsidP="007C57A5">
            <w:pPr>
              <w:jc w:val="right"/>
              <w:rPr>
                <w:color w:val="000000"/>
                <w:sz w:val="18"/>
                <w:szCs w:val="18"/>
              </w:rPr>
            </w:pPr>
            <w:r w:rsidRPr="007C57A5">
              <w:rPr>
                <w:rFonts w:hint="eastAsia"/>
                <w:color w:val="000000"/>
                <w:sz w:val="18"/>
                <w:szCs w:val="18"/>
              </w:rPr>
              <w:t>200</w:t>
            </w:r>
          </w:p>
        </w:tc>
        <w:tc>
          <w:tcPr>
            <w:tcW w:w="183" w:type="pct"/>
            <w:tcBorders>
              <w:top w:val="nil"/>
              <w:left w:val="nil"/>
              <w:bottom w:val="single" w:sz="4" w:space="0" w:color="auto"/>
              <w:right w:val="nil"/>
            </w:tcBorders>
            <w:shd w:val="clear" w:color="000000" w:fill="BFBFBF"/>
            <w:noWrap/>
            <w:vAlign w:val="center"/>
            <w:hideMark/>
          </w:tcPr>
          <w:p w14:paraId="5D3B4CBA"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46FB5556" w14:textId="77777777" w:rsidR="007C57A5" w:rsidRPr="007C57A5" w:rsidRDefault="007C57A5" w:rsidP="007C57A5">
            <w:pP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000000" w:fill="BFBFBF"/>
            <w:noWrap/>
            <w:vAlign w:val="center"/>
            <w:hideMark/>
          </w:tcPr>
          <w:p w14:paraId="33058EF2" w14:textId="77777777" w:rsidR="007C57A5" w:rsidRPr="007C57A5" w:rsidRDefault="007C57A5" w:rsidP="007C57A5">
            <w:pPr>
              <w:jc w:val="cente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000000" w:fill="BFBFBF"/>
            <w:noWrap/>
            <w:vAlign w:val="center"/>
            <w:hideMark/>
          </w:tcPr>
          <w:p w14:paraId="7749B76C" w14:textId="77777777" w:rsidR="007C57A5" w:rsidRPr="007C57A5" w:rsidRDefault="007C57A5" w:rsidP="007C57A5">
            <w:pPr>
              <w:jc w:val="cente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000000" w:fill="BFBFBF"/>
            <w:noWrap/>
            <w:vAlign w:val="center"/>
            <w:hideMark/>
          </w:tcPr>
          <w:p w14:paraId="620E9E72" w14:textId="77777777" w:rsidR="007C57A5" w:rsidRPr="007C57A5" w:rsidRDefault="007C57A5" w:rsidP="007C57A5">
            <w:pPr>
              <w:jc w:val="center"/>
              <w:rPr>
                <w:color w:val="000000"/>
                <w:sz w:val="18"/>
                <w:szCs w:val="18"/>
              </w:rPr>
            </w:pPr>
            <w:r w:rsidRPr="007C57A5">
              <w:rPr>
                <w:rFonts w:hint="eastAsia"/>
                <w:color w:val="000000"/>
                <w:sz w:val="18"/>
                <w:szCs w:val="18"/>
              </w:rPr>
              <w:t>270</w:t>
            </w:r>
          </w:p>
        </w:tc>
        <w:tc>
          <w:tcPr>
            <w:tcW w:w="376" w:type="pct"/>
            <w:tcBorders>
              <w:top w:val="nil"/>
              <w:left w:val="nil"/>
              <w:bottom w:val="single" w:sz="4" w:space="0" w:color="auto"/>
              <w:right w:val="single" w:sz="4" w:space="0" w:color="auto"/>
            </w:tcBorders>
            <w:shd w:val="clear" w:color="000000" w:fill="BFBFBF"/>
            <w:noWrap/>
            <w:vAlign w:val="center"/>
            <w:hideMark/>
          </w:tcPr>
          <w:p w14:paraId="65E17120" w14:textId="77777777" w:rsidR="007C57A5" w:rsidRPr="007C57A5" w:rsidRDefault="007C57A5" w:rsidP="007C57A5">
            <w:pPr>
              <w:jc w:val="center"/>
              <w:rPr>
                <w:color w:val="000000"/>
                <w:sz w:val="18"/>
                <w:szCs w:val="18"/>
              </w:rPr>
            </w:pPr>
            <w:r w:rsidRPr="007C57A5">
              <w:rPr>
                <w:rFonts w:hint="eastAsia"/>
                <w:color w:val="000000"/>
                <w:sz w:val="18"/>
                <w:szCs w:val="18"/>
              </w:rPr>
              <w:t>270</w:t>
            </w:r>
          </w:p>
        </w:tc>
        <w:tc>
          <w:tcPr>
            <w:tcW w:w="376" w:type="pct"/>
            <w:tcBorders>
              <w:top w:val="nil"/>
              <w:left w:val="nil"/>
              <w:bottom w:val="single" w:sz="4" w:space="0" w:color="auto"/>
              <w:right w:val="single" w:sz="4" w:space="0" w:color="auto"/>
            </w:tcBorders>
            <w:shd w:val="clear" w:color="000000" w:fill="BFBFBF"/>
            <w:noWrap/>
            <w:vAlign w:val="center"/>
            <w:hideMark/>
          </w:tcPr>
          <w:p w14:paraId="14BDC02E"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4E82593C" w14:textId="77777777" w:rsidR="007C57A5" w:rsidRPr="007C57A5" w:rsidRDefault="007C57A5" w:rsidP="007C57A5">
            <w:pPr>
              <w:jc w:val="center"/>
              <w:rPr>
                <w:color w:val="000000"/>
                <w:sz w:val="18"/>
                <w:szCs w:val="18"/>
              </w:rPr>
            </w:pPr>
            <w:r w:rsidRPr="007C57A5">
              <w:rPr>
                <w:rFonts w:hint="eastAsia"/>
                <w:color w:val="000000"/>
                <w:sz w:val="18"/>
                <w:szCs w:val="18"/>
              </w:rPr>
              <w:t>240</w:t>
            </w:r>
          </w:p>
        </w:tc>
        <w:tc>
          <w:tcPr>
            <w:tcW w:w="376" w:type="pct"/>
            <w:tcBorders>
              <w:top w:val="nil"/>
              <w:left w:val="nil"/>
              <w:bottom w:val="single" w:sz="4" w:space="0" w:color="auto"/>
              <w:right w:val="single" w:sz="4" w:space="0" w:color="auto"/>
            </w:tcBorders>
            <w:shd w:val="clear" w:color="000000" w:fill="BFBFBF"/>
            <w:noWrap/>
            <w:vAlign w:val="center"/>
            <w:hideMark/>
          </w:tcPr>
          <w:p w14:paraId="79A6394C" w14:textId="77777777" w:rsidR="007C57A5" w:rsidRPr="007C57A5" w:rsidRDefault="007C57A5" w:rsidP="007C57A5">
            <w:pPr>
              <w:jc w:val="center"/>
              <w:rPr>
                <w:color w:val="000000"/>
                <w:sz w:val="18"/>
                <w:szCs w:val="18"/>
              </w:rPr>
            </w:pPr>
            <w:r w:rsidRPr="007C57A5">
              <w:rPr>
                <w:rFonts w:hint="eastAsia"/>
                <w:color w:val="000000"/>
                <w:sz w:val="18"/>
                <w:szCs w:val="18"/>
              </w:rPr>
              <w:t>240</w:t>
            </w:r>
          </w:p>
        </w:tc>
        <w:tc>
          <w:tcPr>
            <w:tcW w:w="376" w:type="pct"/>
            <w:tcBorders>
              <w:top w:val="nil"/>
              <w:left w:val="nil"/>
              <w:bottom w:val="single" w:sz="4" w:space="0" w:color="auto"/>
              <w:right w:val="single" w:sz="4" w:space="0" w:color="auto"/>
            </w:tcBorders>
            <w:shd w:val="clear" w:color="000000" w:fill="BFBFBF"/>
            <w:noWrap/>
            <w:vAlign w:val="center"/>
            <w:hideMark/>
          </w:tcPr>
          <w:p w14:paraId="78F10507" w14:textId="77777777" w:rsidR="007C57A5" w:rsidRPr="007C57A5" w:rsidRDefault="007C57A5" w:rsidP="007C57A5">
            <w:pPr>
              <w:jc w:val="center"/>
              <w:rPr>
                <w:color w:val="000000"/>
                <w:sz w:val="18"/>
                <w:szCs w:val="18"/>
              </w:rPr>
            </w:pPr>
            <w:r w:rsidRPr="007C57A5">
              <w:rPr>
                <w:rFonts w:hint="eastAsia"/>
                <w:color w:val="000000"/>
                <w:sz w:val="18"/>
                <w:szCs w:val="18"/>
              </w:rPr>
              <w:t>80</w:t>
            </w:r>
          </w:p>
        </w:tc>
        <w:tc>
          <w:tcPr>
            <w:tcW w:w="376" w:type="pct"/>
            <w:tcBorders>
              <w:top w:val="nil"/>
              <w:left w:val="nil"/>
              <w:bottom w:val="single" w:sz="4" w:space="0" w:color="auto"/>
              <w:right w:val="single" w:sz="4" w:space="0" w:color="auto"/>
            </w:tcBorders>
            <w:shd w:val="clear" w:color="000000" w:fill="BFBFBF"/>
            <w:noWrap/>
            <w:vAlign w:val="center"/>
            <w:hideMark/>
          </w:tcPr>
          <w:p w14:paraId="515AD773" w14:textId="77777777" w:rsidR="007C57A5" w:rsidRPr="007C57A5" w:rsidRDefault="007C57A5" w:rsidP="007C57A5">
            <w:pPr>
              <w:jc w:val="center"/>
              <w:rPr>
                <w:color w:val="000000"/>
                <w:sz w:val="18"/>
                <w:szCs w:val="18"/>
              </w:rPr>
            </w:pPr>
            <w:r w:rsidRPr="007C57A5">
              <w:rPr>
                <w:rFonts w:hint="eastAsia"/>
                <w:color w:val="000000"/>
                <w:sz w:val="18"/>
                <w:szCs w:val="18"/>
              </w:rPr>
              <w:t>80</w:t>
            </w:r>
          </w:p>
        </w:tc>
        <w:tc>
          <w:tcPr>
            <w:tcW w:w="376" w:type="pct"/>
            <w:tcBorders>
              <w:top w:val="nil"/>
              <w:left w:val="nil"/>
              <w:bottom w:val="single" w:sz="4" w:space="0" w:color="auto"/>
              <w:right w:val="single" w:sz="4" w:space="0" w:color="auto"/>
            </w:tcBorders>
            <w:shd w:val="clear" w:color="000000" w:fill="BFBFBF"/>
            <w:noWrap/>
            <w:vAlign w:val="center"/>
            <w:hideMark/>
          </w:tcPr>
          <w:p w14:paraId="25084500" w14:textId="77777777" w:rsidR="007C57A5" w:rsidRPr="007C57A5" w:rsidRDefault="007C57A5" w:rsidP="007C57A5">
            <w:pPr>
              <w:jc w:val="center"/>
              <w:rPr>
                <w:color w:val="000000"/>
                <w:sz w:val="18"/>
                <w:szCs w:val="18"/>
              </w:rPr>
            </w:pPr>
            <w:r w:rsidRPr="007C57A5">
              <w:rPr>
                <w:rFonts w:hint="eastAsia"/>
                <w:color w:val="000000"/>
                <w:sz w:val="18"/>
                <w:szCs w:val="18"/>
              </w:rPr>
              <w:t>12</w:t>
            </w:r>
          </w:p>
        </w:tc>
        <w:tc>
          <w:tcPr>
            <w:tcW w:w="545" w:type="pct"/>
            <w:tcBorders>
              <w:top w:val="nil"/>
              <w:left w:val="nil"/>
              <w:bottom w:val="single" w:sz="4" w:space="0" w:color="auto"/>
              <w:right w:val="single" w:sz="4" w:space="0" w:color="auto"/>
            </w:tcBorders>
            <w:shd w:val="clear" w:color="000000" w:fill="BFBFBF"/>
            <w:noWrap/>
            <w:vAlign w:val="center"/>
            <w:hideMark/>
          </w:tcPr>
          <w:p w14:paraId="494BCBE5" w14:textId="77777777" w:rsidR="007C57A5" w:rsidRPr="007C57A5" w:rsidRDefault="007C57A5" w:rsidP="007C57A5">
            <w:pPr>
              <w:jc w:val="center"/>
              <w:rPr>
                <w:color w:val="000000"/>
                <w:sz w:val="18"/>
                <w:szCs w:val="18"/>
              </w:rPr>
            </w:pPr>
            <w:r w:rsidRPr="007C57A5">
              <w:rPr>
                <w:rFonts w:hint="eastAsia"/>
                <w:color w:val="000000"/>
                <w:sz w:val="18"/>
                <w:szCs w:val="18"/>
              </w:rPr>
              <w:t>1</w:t>
            </w:r>
          </w:p>
        </w:tc>
      </w:tr>
      <w:tr w:rsidR="007C57A5" w:rsidRPr="007C57A5" w14:paraId="694A11DD"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70A0D5D6" w14:textId="77777777" w:rsidR="007C57A5" w:rsidRPr="007C57A5" w:rsidRDefault="007C57A5" w:rsidP="007C57A5">
            <w:pPr>
              <w:jc w:val="right"/>
              <w:rPr>
                <w:color w:val="000000"/>
                <w:sz w:val="18"/>
                <w:szCs w:val="18"/>
              </w:rPr>
            </w:pPr>
            <w:r w:rsidRPr="007C57A5">
              <w:rPr>
                <w:rFonts w:hint="eastAsia"/>
                <w:color w:val="000000"/>
                <w:sz w:val="18"/>
                <w:szCs w:val="18"/>
              </w:rPr>
              <w:t>250</w:t>
            </w:r>
          </w:p>
        </w:tc>
        <w:tc>
          <w:tcPr>
            <w:tcW w:w="183" w:type="pct"/>
            <w:tcBorders>
              <w:top w:val="nil"/>
              <w:left w:val="nil"/>
              <w:bottom w:val="single" w:sz="4" w:space="0" w:color="auto"/>
              <w:right w:val="nil"/>
            </w:tcBorders>
            <w:shd w:val="clear" w:color="auto" w:fill="auto"/>
            <w:noWrap/>
            <w:vAlign w:val="center"/>
            <w:hideMark/>
          </w:tcPr>
          <w:p w14:paraId="6538660E"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3FB015E8" w14:textId="77777777" w:rsidR="007C57A5" w:rsidRPr="007C57A5" w:rsidRDefault="007C57A5" w:rsidP="007C57A5">
            <w:pP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auto" w:fill="auto"/>
            <w:noWrap/>
            <w:vAlign w:val="center"/>
            <w:hideMark/>
          </w:tcPr>
          <w:p w14:paraId="6145318E" w14:textId="77777777" w:rsidR="007C57A5" w:rsidRPr="007C57A5" w:rsidRDefault="007C57A5" w:rsidP="007C57A5">
            <w:pPr>
              <w:jc w:val="center"/>
              <w:rPr>
                <w:color w:val="000000"/>
                <w:sz w:val="18"/>
                <w:szCs w:val="18"/>
              </w:rPr>
            </w:pPr>
            <w:r w:rsidRPr="007C57A5">
              <w:rPr>
                <w:rFonts w:hint="eastAsia"/>
                <w:color w:val="000000"/>
                <w:sz w:val="18"/>
                <w:szCs w:val="18"/>
              </w:rPr>
              <w:t>250</w:t>
            </w:r>
          </w:p>
        </w:tc>
        <w:tc>
          <w:tcPr>
            <w:tcW w:w="376" w:type="pct"/>
            <w:tcBorders>
              <w:top w:val="nil"/>
              <w:left w:val="nil"/>
              <w:bottom w:val="single" w:sz="4" w:space="0" w:color="auto"/>
              <w:right w:val="single" w:sz="4" w:space="0" w:color="auto"/>
            </w:tcBorders>
            <w:shd w:val="clear" w:color="auto" w:fill="auto"/>
            <w:noWrap/>
            <w:vAlign w:val="center"/>
            <w:hideMark/>
          </w:tcPr>
          <w:p w14:paraId="368B1158" w14:textId="77777777" w:rsidR="007C57A5" w:rsidRPr="007C57A5" w:rsidRDefault="007C57A5" w:rsidP="007C57A5">
            <w:pPr>
              <w:jc w:val="cente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auto" w:fill="auto"/>
            <w:noWrap/>
            <w:vAlign w:val="center"/>
            <w:hideMark/>
          </w:tcPr>
          <w:p w14:paraId="10252102" w14:textId="77777777" w:rsidR="007C57A5" w:rsidRPr="007C57A5" w:rsidRDefault="007C57A5" w:rsidP="007C57A5">
            <w:pPr>
              <w:jc w:val="cente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auto" w:fill="auto"/>
            <w:noWrap/>
            <w:vAlign w:val="center"/>
            <w:hideMark/>
          </w:tcPr>
          <w:p w14:paraId="7B6FFA80" w14:textId="77777777" w:rsidR="007C57A5" w:rsidRPr="007C57A5" w:rsidRDefault="007C57A5" w:rsidP="007C57A5">
            <w:pPr>
              <w:jc w:val="cente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auto" w:fill="auto"/>
            <w:noWrap/>
            <w:vAlign w:val="center"/>
            <w:hideMark/>
          </w:tcPr>
          <w:p w14:paraId="11EA0A39"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5A96DAC9" w14:textId="77777777" w:rsidR="007C57A5" w:rsidRPr="007C57A5" w:rsidRDefault="007C57A5" w:rsidP="007C57A5">
            <w:pPr>
              <w:jc w:val="center"/>
              <w:rPr>
                <w:color w:val="000000"/>
                <w:sz w:val="18"/>
                <w:szCs w:val="18"/>
              </w:rPr>
            </w:pPr>
            <w:r w:rsidRPr="007C57A5">
              <w:rPr>
                <w:rFonts w:hint="eastAsia"/>
                <w:color w:val="000000"/>
                <w:sz w:val="18"/>
                <w:szCs w:val="18"/>
              </w:rPr>
              <w:t>290</w:t>
            </w:r>
          </w:p>
        </w:tc>
        <w:tc>
          <w:tcPr>
            <w:tcW w:w="376" w:type="pct"/>
            <w:tcBorders>
              <w:top w:val="nil"/>
              <w:left w:val="nil"/>
              <w:bottom w:val="single" w:sz="4" w:space="0" w:color="auto"/>
              <w:right w:val="single" w:sz="4" w:space="0" w:color="auto"/>
            </w:tcBorders>
            <w:shd w:val="clear" w:color="auto" w:fill="auto"/>
            <w:noWrap/>
            <w:vAlign w:val="center"/>
            <w:hideMark/>
          </w:tcPr>
          <w:p w14:paraId="6854460E" w14:textId="77777777" w:rsidR="007C57A5" w:rsidRPr="007C57A5" w:rsidRDefault="007C57A5" w:rsidP="007C57A5">
            <w:pPr>
              <w:jc w:val="center"/>
              <w:rPr>
                <w:color w:val="000000"/>
                <w:sz w:val="18"/>
                <w:szCs w:val="18"/>
              </w:rPr>
            </w:pPr>
            <w:r w:rsidRPr="007C57A5">
              <w:rPr>
                <w:rFonts w:hint="eastAsia"/>
                <w:color w:val="000000"/>
                <w:sz w:val="18"/>
                <w:szCs w:val="18"/>
              </w:rPr>
              <w:t>240</w:t>
            </w:r>
          </w:p>
        </w:tc>
        <w:tc>
          <w:tcPr>
            <w:tcW w:w="376" w:type="pct"/>
            <w:tcBorders>
              <w:top w:val="nil"/>
              <w:left w:val="nil"/>
              <w:bottom w:val="single" w:sz="4" w:space="0" w:color="auto"/>
              <w:right w:val="single" w:sz="4" w:space="0" w:color="auto"/>
            </w:tcBorders>
            <w:shd w:val="clear" w:color="auto" w:fill="auto"/>
            <w:noWrap/>
            <w:vAlign w:val="center"/>
            <w:hideMark/>
          </w:tcPr>
          <w:p w14:paraId="04107CA7" w14:textId="77777777" w:rsidR="007C57A5" w:rsidRPr="007C57A5" w:rsidRDefault="007C57A5" w:rsidP="007C57A5">
            <w:pPr>
              <w:jc w:val="center"/>
              <w:rPr>
                <w:color w:val="000000"/>
                <w:sz w:val="18"/>
                <w:szCs w:val="18"/>
              </w:rPr>
            </w:pPr>
            <w:r w:rsidRPr="007C57A5">
              <w:rPr>
                <w:rFonts w:hint="eastAsia"/>
                <w:color w:val="000000"/>
                <w:sz w:val="18"/>
                <w:szCs w:val="18"/>
              </w:rPr>
              <w:t xml:space="preserve">96.7 </w:t>
            </w:r>
          </w:p>
        </w:tc>
        <w:tc>
          <w:tcPr>
            <w:tcW w:w="376" w:type="pct"/>
            <w:tcBorders>
              <w:top w:val="nil"/>
              <w:left w:val="nil"/>
              <w:bottom w:val="single" w:sz="4" w:space="0" w:color="auto"/>
              <w:right w:val="single" w:sz="4" w:space="0" w:color="auto"/>
            </w:tcBorders>
            <w:shd w:val="clear" w:color="auto" w:fill="auto"/>
            <w:noWrap/>
            <w:vAlign w:val="center"/>
            <w:hideMark/>
          </w:tcPr>
          <w:p w14:paraId="078AC5EC" w14:textId="77777777" w:rsidR="007C57A5" w:rsidRPr="007C57A5" w:rsidRDefault="007C57A5" w:rsidP="007C57A5">
            <w:pPr>
              <w:jc w:val="center"/>
              <w:rPr>
                <w:color w:val="000000"/>
                <w:sz w:val="18"/>
                <w:szCs w:val="18"/>
              </w:rPr>
            </w:pPr>
            <w:r w:rsidRPr="007C57A5">
              <w:rPr>
                <w:rFonts w:hint="eastAsia"/>
                <w:color w:val="000000"/>
                <w:sz w:val="18"/>
                <w:szCs w:val="18"/>
              </w:rPr>
              <w:t>80</w:t>
            </w:r>
          </w:p>
        </w:tc>
        <w:tc>
          <w:tcPr>
            <w:tcW w:w="376" w:type="pct"/>
            <w:tcBorders>
              <w:top w:val="nil"/>
              <w:left w:val="nil"/>
              <w:bottom w:val="single" w:sz="4" w:space="0" w:color="auto"/>
              <w:right w:val="single" w:sz="4" w:space="0" w:color="auto"/>
            </w:tcBorders>
            <w:shd w:val="clear" w:color="auto" w:fill="auto"/>
            <w:noWrap/>
            <w:vAlign w:val="center"/>
            <w:hideMark/>
          </w:tcPr>
          <w:p w14:paraId="71D7AB80" w14:textId="77777777" w:rsidR="007C57A5" w:rsidRPr="007C57A5" w:rsidRDefault="007C57A5" w:rsidP="007C57A5">
            <w:pPr>
              <w:jc w:val="center"/>
              <w:rPr>
                <w:color w:val="000000"/>
                <w:sz w:val="18"/>
                <w:szCs w:val="18"/>
              </w:rPr>
            </w:pPr>
            <w:r w:rsidRPr="007C57A5">
              <w:rPr>
                <w:rFonts w:hint="eastAsia"/>
                <w:color w:val="000000"/>
                <w:sz w:val="18"/>
                <w:szCs w:val="18"/>
              </w:rPr>
              <w:t>12</w:t>
            </w:r>
          </w:p>
        </w:tc>
        <w:tc>
          <w:tcPr>
            <w:tcW w:w="545" w:type="pct"/>
            <w:tcBorders>
              <w:top w:val="nil"/>
              <w:left w:val="nil"/>
              <w:bottom w:val="single" w:sz="4" w:space="0" w:color="auto"/>
              <w:right w:val="single" w:sz="4" w:space="0" w:color="auto"/>
            </w:tcBorders>
            <w:shd w:val="clear" w:color="auto" w:fill="auto"/>
            <w:noWrap/>
            <w:vAlign w:val="center"/>
            <w:hideMark/>
          </w:tcPr>
          <w:p w14:paraId="79DB3340" w14:textId="77777777" w:rsidR="007C57A5" w:rsidRPr="007C57A5" w:rsidRDefault="007C57A5" w:rsidP="007C57A5">
            <w:pPr>
              <w:jc w:val="center"/>
              <w:rPr>
                <w:color w:val="000000"/>
                <w:sz w:val="18"/>
                <w:szCs w:val="18"/>
              </w:rPr>
            </w:pPr>
            <w:r w:rsidRPr="007C57A5">
              <w:rPr>
                <w:rFonts w:hint="eastAsia"/>
                <w:color w:val="000000"/>
                <w:sz w:val="18"/>
                <w:szCs w:val="18"/>
              </w:rPr>
              <w:t>1</w:t>
            </w:r>
          </w:p>
        </w:tc>
      </w:tr>
      <w:tr w:rsidR="007C57A5" w:rsidRPr="007C57A5" w14:paraId="14C9A264"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599C2F9D" w14:textId="77777777" w:rsidR="007C57A5" w:rsidRPr="007C57A5" w:rsidRDefault="007C57A5" w:rsidP="007C57A5">
            <w:pPr>
              <w:jc w:val="right"/>
              <w:rPr>
                <w:color w:val="000000"/>
                <w:sz w:val="18"/>
                <w:szCs w:val="18"/>
              </w:rPr>
            </w:pPr>
            <w:r w:rsidRPr="007C57A5">
              <w:rPr>
                <w:rFonts w:hint="eastAsia"/>
                <w:color w:val="000000"/>
                <w:sz w:val="18"/>
                <w:szCs w:val="18"/>
              </w:rPr>
              <w:t>320</w:t>
            </w:r>
          </w:p>
        </w:tc>
        <w:tc>
          <w:tcPr>
            <w:tcW w:w="183" w:type="pct"/>
            <w:tcBorders>
              <w:top w:val="nil"/>
              <w:left w:val="nil"/>
              <w:bottom w:val="single" w:sz="4" w:space="0" w:color="auto"/>
              <w:right w:val="nil"/>
            </w:tcBorders>
            <w:shd w:val="clear" w:color="000000" w:fill="BFBFBF"/>
            <w:noWrap/>
            <w:vAlign w:val="center"/>
            <w:hideMark/>
          </w:tcPr>
          <w:p w14:paraId="57DB7C31"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1A383BB2" w14:textId="77777777" w:rsidR="007C57A5" w:rsidRPr="007C57A5" w:rsidRDefault="007C57A5" w:rsidP="007C57A5">
            <w:pP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000000" w:fill="BFBFBF"/>
            <w:noWrap/>
            <w:vAlign w:val="center"/>
            <w:hideMark/>
          </w:tcPr>
          <w:p w14:paraId="7A56D19C" w14:textId="77777777" w:rsidR="007C57A5" w:rsidRPr="007C57A5" w:rsidRDefault="007C57A5" w:rsidP="007C57A5">
            <w:pPr>
              <w:jc w:val="cente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000000" w:fill="BFBFBF"/>
            <w:noWrap/>
            <w:vAlign w:val="center"/>
            <w:hideMark/>
          </w:tcPr>
          <w:p w14:paraId="6FB4457B" w14:textId="77777777" w:rsidR="007C57A5" w:rsidRPr="007C57A5" w:rsidRDefault="007C57A5" w:rsidP="007C57A5">
            <w:pPr>
              <w:jc w:val="center"/>
              <w:rPr>
                <w:color w:val="000000"/>
                <w:sz w:val="18"/>
                <w:szCs w:val="18"/>
              </w:rPr>
            </w:pPr>
            <w:r w:rsidRPr="007C57A5">
              <w:rPr>
                <w:rFonts w:hint="eastAsia"/>
                <w:color w:val="000000"/>
                <w:sz w:val="18"/>
                <w:szCs w:val="18"/>
              </w:rPr>
              <w:t>200</w:t>
            </w:r>
          </w:p>
        </w:tc>
        <w:tc>
          <w:tcPr>
            <w:tcW w:w="376" w:type="pct"/>
            <w:tcBorders>
              <w:top w:val="nil"/>
              <w:left w:val="nil"/>
              <w:bottom w:val="single" w:sz="4" w:space="0" w:color="auto"/>
              <w:right w:val="single" w:sz="4" w:space="0" w:color="auto"/>
            </w:tcBorders>
            <w:shd w:val="clear" w:color="000000" w:fill="BFBFBF"/>
            <w:noWrap/>
            <w:vAlign w:val="center"/>
            <w:hideMark/>
          </w:tcPr>
          <w:p w14:paraId="71DA6A9B" w14:textId="77777777" w:rsidR="007C57A5" w:rsidRPr="007C57A5" w:rsidRDefault="007C57A5" w:rsidP="007C57A5">
            <w:pPr>
              <w:jc w:val="center"/>
              <w:rPr>
                <w:color w:val="000000"/>
                <w:sz w:val="18"/>
                <w:szCs w:val="18"/>
              </w:rPr>
            </w:pPr>
            <w:r w:rsidRPr="007C57A5">
              <w:rPr>
                <w:rFonts w:hint="eastAsia"/>
                <w:color w:val="000000"/>
                <w:sz w:val="18"/>
                <w:szCs w:val="18"/>
              </w:rPr>
              <w:t>390</w:t>
            </w:r>
          </w:p>
        </w:tc>
        <w:tc>
          <w:tcPr>
            <w:tcW w:w="376" w:type="pct"/>
            <w:tcBorders>
              <w:top w:val="nil"/>
              <w:left w:val="nil"/>
              <w:bottom w:val="single" w:sz="4" w:space="0" w:color="auto"/>
              <w:right w:val="single" w:sz="4" w:space="0" w:color="auto"/>
            </w:tcBorders>
            <w:shd w:val="clear" w:color="000000" w:fill="BFBFBF"/>
            <w:noWrap/>
            <w:vAlign w:val="center"/>
            <w:hideMark/>
          </w:tcPr>
          <w:p w14:paraId="63389DF0" w14:textId="77777777" w:rsidR="007C57A5" w:rsidRPr="007C57A5" w:rsidRDefault="007C57A5" w:rsidP="007C57A5">
            <w:pPr>
              <w:jc w:val="center"/>
              <w:rPr>
                <w:color w:val="000000"/>
                <w:sz w:val="18"/>
                <w:szCs w:val="18"/>
              </w:rPr>
            </w:pPr>
            <w:r w:rsidRPr="007C57A5">
              <w:rPr>
                <w:rFonts w:hint="eastAsia"/>
                <w:color w:val="000000"/>
                <w:sz w:val="18"/>
                <w:szCs w:val="18"/>
              </w:rPr>
              <w:t>390</w:t>
            </w:r>
          </w:p>
        </w:tc>
        <w:tc>
          <w:tcPr>
            <w:tcW w:w="376" w:type="pct"/>
            <w:tcBorders>
              <w:top w:val="nil"/>
              <w:left w:val="nil"/>
              <w:bottom w:val="single" w:sz="4" w:space="0" w:color="auto"/>
              <w:right w:val="single" w:sz="4" w:space="0" w:color="auto"/>
            </w:tcBorders>
            <w:shd w:val="clear" w:color="000000" w:fill="BFBFBF"/>
            <w:noWrap/>
            <w:vAlign w:val="center"/>
            <w:hideMark/>
          </w:tcPr>
          <w:p w14:paraId="0E0FF41B"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15146336" w14:textId="77777777" w:rsidR="007C57A5" w:rsidRPr="007C57A5" w:rsidRDefault="007C57A5" w:rsidP="007C57A5">
            <w:pPr>
              <w:jc w:val="center"/>
              <w:rPr>
                <w:color w:val="000000"/>
                <w:sz w:val="18"/>
                <w:szCs w:val="18"/>
              </w:rPr>
            </w:pPr>
            <w:r w:rsidRPr="007C57A5">
              <w:rPr>
                <w:rFonts w:hint="eastAsia"/>
                <w:color w:val="000000"/>
                <w:sz w:val="18"/>
                <w:szCs w:val="18"/>
              </w:rPr>
              <w:t>360</w:t>
            </w:r>
          </w:p>
        </w:tc>
        <w:tc>
          <w:tcPr>
            <w:tcW w:w="376" w:type="pct"/>
            <w:tcBorders>
              <w:top w:val="nil"/>
              <w:left w:val="nil"/>
              <w:bottom w:val="single" w:sz="4" w:space="0" w:color="auto"/>
              <w:right w:val="single" w:sz="4" w:space="0" w:color="auto"/>
            </w:tcBorders>
            <w:shd w:val="clear" w:color="000000" w:fill="BFBFBF"/>
            <w:noWrap/>
            <w:vAlign w:val="center"/>
            <w:hideMark/>
          </w:tcPr>
          <w:p w14:paraId="4A2ED952" w14:textId="77777777" w:rsidR="007C57A5" w:rsidRPr="007C57A5" w:rsidRDefault="007C57A5" w:rsidP="007C57A5">
            <w:pPr>
              <w:jc w:val="center"/>
              <w:rPr>
                <w:color w:val="000000"/>
                <w:sz w:val="18"/>
                <w:szCs w:val="18"/>
              </w:rPr>
            </w:pPr>
            <w:r w:rsidRPr="007C57A5">
              <w:rPr>
                <w:rFonts w:hint="eastAsia"/>
                <w:color w:val="000000"/>
                <w:sz w:val="18"/>
                <w:szCs w:val="18"/>
              </w:rPr>
              <w:t>240</w:t>
            </w:r>
          </w:p>
        </w:tc>
        <w:tc>
          <w:tcPr>
            <w:tcW w:w="376" w:type="pct"/>
            <w:tcBorders>
              <w:top w:val="nil"/>
              <w:left w:val="nil"/>
              <w:bottom w:val="single" w:sz="4" w:space="0" w:color="auto"/>
              <w:right w:val="single" w:sz="4" w:space="0" w:color="auto"/>
            </w:tcBorders>
            <w:shd w:val="clear" w:color="000000" w:fill="BFBFBF"/>
            <w:noWrap/>
            <w:vAlign w:val="center"/>
            <w:hideMark/>
          </w:tcPr>
          <w:p w14:paraId="0253FC4E"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000000" w:fill="BFBFBF"/>
            <w:noWrap/>
            <w:vAlign w:val="center"/>
            <w:hideMark/>
          </w:tcPr>
          <w:p w14:paraId="6B02E3D2" w14:textId="77777777" w:rsidR="007C57A5" w:rsidRPr="007C57A5" w:rsidRDefault="007C57A5" w:rsidP="007C57A5">
            <w:pPr>
              <w:jc w:val="center"/>
              <w:rPr>
                <w:color w:val="000000"/>
                <w:sz w:val="18"/>
                <w:szCs w:val="18"/>
              </w:rPr>
            </w:pPr>
            <w:r w:rsidRPr="007C57A5">
              <w:rPr>
                <w:rFonts w:hint="eastAsia"/>
                <w:color w:val="000000"/>
                <w:sz w:val="18"/>
                <w:szCs w:val="18"/>
              </w:rPr>
              <w:t>80</w:t>
            </w:r>
          </w:p>
        </w:tc>
        <w:tc>
          <w:tcPr>
            <w:tcW w:w="376" w:type="pct"/>
            <w:tcBorders>
              <w:top w:val="nil"/>
              <w:left w:val="nil"/>
              <w:bottom w:val="single" w:sz="4" w:space="0" w:color="auto"/>
              <w:right w:val="single" w:sz="4" w:space="0" w:color="auto"/>
            </w:tcBorders>
            <w:shd w:val="clear" w:color="000000" w:fill="BFBFBF"/>
            <w:noWrap/>
            <w:vAlign w:val="center"/>
            <w:hideMark/>
          </w:tcPr>
          <w:p w14:paraId="68EAE4ED" w14:textId="77777777" w:rsidR="007C57A5" w:rsidRPr="007C57A5" w:rsidRDefault="007C57A5" w:rsidP="007C57A5">
            <w:pPr>
              <w:jc w:val="center"/>
              <w:rPr>
                <w:color w:val="000000"/>
                <w:sz w:val="18"/>
                <w:szCs w:val="18"/>
              </w:rPr>
            </w:pPr>
            <w:r w:rsidRPr="007C57A5">
              <w:rPr>
                <w:rFonts w:hint="eastAsia"/>
                <w:color w:val="000000"/>
                <w:sz w:val="18"/>
                <w:szCs w:val="18"/>
              </w:rPr>
              <w:t>14</w:t>
            </w:r>
          </w:p>
        </w:tc>
        <w:tc>
          <w:tcPr>
            <w:tcW w:w="545" w:type="pct"/>
            <w:tcBorders>
              <w:top w:val="nil"/>
              <w:left w:val="nil"/>
              <w:bottom w:val="single" w:sz="4" w:space="0" w:color="auto"/>
              <w:right w:val="single" w:sz="4" w:space="0" w:color="auto"/>
            </w:tcBorders>
            <w:shd w:val="clear" w:color="000000" w:fill="BFBFBF"/>
            <w:noWrap/>
            <w:vAlign w:val="center"/>
            <w:hideMark/>
          </w:tcPr>
          <w:p w14:paraId="165D4FC3" w14:textId="77777777" w:rsidR="007C57A5" w:rsidRPr="007C57A5" w:rsidRDefault="007C57A5" w:rsidP="007C57A5">
            <w:pPr>
              <w:jc w:val="center"/>
              <w:rPr>
                <w:color w:val="000000"/>
                <w:sz w:val="18"/>
                <w:szCs w:val="18"/>
              </w:rPr>
            </w:pPr>
            <w:r w:rsidRPr="007C57A5">
              <w:rPr>
                <w:rFonts w:hint="eastAsia"/>
                <w:color w:val="000000"/>
                <w:sz w:val="18"/>
                <w:szCs w:val="18"/>
              </w:rPr>
              <w:t>1</w:t>
            </w:r>
          </w:p>
        </w:tc>
      </w:tr>
      <w:tr w:rsidR="007C57A5" w:rsidRPr="007C57A5" w14:paraId="64C5BAA3"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166792CC" w14:textId="77777777" w:rsidR="007C57A5" w:rsidRPr="007C57A5" w:rsidRDefault="007C57A5" w:rsidP="007C57A5">
            <w:pPr>
              <w:jc w:val="right"/>
              <w:rPr>
                <w:color w:val="000000"/>
                <w:sz w:val="18"/>
                <w:szCs w:val="18"/>
              </w:rPr>
            </w:pPr>
            <w:r w:rsidRPr="007C57A5">
              <w:rPr>
                <w:rFonts w:hint="eastAsia"/>
                <w:color w:val="000000"/>
                <w:sz w:val="18"/>
                <w:szCs w:val="18"/>
              </w:rPr>
              <w:t>400</w:t>
            </w:r>
          </w:p>
        </w:tc>
        <w:tc>
          <w:tcPr>
            <w:tcW w:w="183" w:type="pct"/>
            <w:tcBorders>
              <w:top w:val="nil"/>
              <w:left w:val="nil"/>
              <w:bottom w:val="single" w:sz="4" w:space="0" w:color="auto"/>
              <w:right w:val="nil"/>
            </w:tcBorders>
            <w:shd w:val="clear" w:color="auto" w:fill="auto"/>
            <w:noWrap/>
            <w:vAlign w:val="center"/>
            <w:hideMark/>
          </w:tcPr>
          <w:p w14:paraId="1E7765FE"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6590787E" w14:textId="77777777" w:rsidR="007C57A5" w:rsidRPr="007C57A5" w:rsidRDefault="007C57A5" w:rsidP="007C57A5">
            <w:pPr>
              <w:rPr>
                <w:color w:val="000000"/>
                <w:sz w:val="18"/>
                <w:szCs w:val="18"/>
              </w:rPr>
            </w:pPr>
            <w:r w:rsidRPr="007C57A5">
              <w:rPr>
                <w:rFonts w:hint="eastAsia"/>
                <w:color w:val="000000"/>
                <w:sz w:val="18"/>
                <w:szCs w:val="18"/>
              </w:rPr>
              <w:t>250</w:t>
            </w:r>
          </w:p>
        </w:tc>
        <w:tc>
          <w:tcPr>
            <w:tcW w:w="376" w:type="pct"/>
            <w:tcBorders>
              <w:top w:val="nil"/>
              <w:left w:val="nil"/>
              <w:bottom w:val="single" w:sz="4" w:space="0" w:color="auto"/>
              <w:right w:val="single" w:sz="4" w:space="0" w:color="auto"/>
            </w:tcBorders>
            <w:shd w:val="clear" w:color="auto" w:fill="auto"/>
            <w:noWrap/>
            <w:vAlign w:val="center"/>
            <w:hideMark/>
          </w:tcPr>
          <w:p w14:paraId="726B74F4" w14:textId="77777777" w:rsidR="007C57A5" w:rsidRPr="007C57A5" w:rsidRDefault="007C57A5" w:rsidP="007C57A5">
            <w:pPr>
              <w:jc w:val="center"/>
              <w:rPr>
                <w:color w:val="000000"/>
                <w:sz w:val="18"/>
                <w:szCs w:val="18"/>
              </w:rPr>
            </w:pPr>
            <w:r w:rsidRPr="007C57A5">
              <w:rPr>
                <w:rFonts w:hint="eastAsia"/>
                <w:color w:val="000000"/>
                <w:sz w:val="18"/>
                <w:szCs w:val="18"/>
              </w:rPr>
              <w:t>400</w:t>
            </w:r>
          </w:p>
        </w:tc>
        <w:tc>
          <w:tcPr>
            <w:tcW w:w="376" w:type="pct"/>
            <w:tcBorders>
              <w:top w:val="nil"/>
              <w:left w:val="nil"/>
              <w:bottom w:val="single" w:sz="4" w:space="0" w:color="auto"/>
              <w:right w:val="single" w:sz="4" w:space="0" w:color="auto"/>
            </w:tcBorders>
            <w:shd w:val="clear" w:color="auto" w:fill="auto"/>
            <w:noWrap/>
            <w:vAlign w:val="center"/>
            <w:hideMark/>
          </w:tcPr>
          <w:p w14:paraId="1F72A629" w14:textId="77777777" w:rsidR="007C57A5" w:rsidRPr="007C57A5" w:rsidRDefault="007C57A5" w:rsidP="007C57A5">
            <w:pPr>
              <w:jc w:val="center"/>
              <w:rPr>
                <w:color w:val="000000"/>
                <w:sz w:val="18"/>
                <w:szCs w:val="18"/>
              </w:rPr>
            </w:pPr>
            <w:r w:rsidRPr="007C57A5">
              <w:rPr>
                <w:rFonts w:hint="eastAsia"/>
                <w:color w:val="000000"/>
                <w:sz w:val="18"/>
                <w:szCs w:val="18"/>
              </w:rPr>
              <w:t>250</w:t>
            </w:r>
          </w:p>
        </w:tc>
        <w:tc>
          <w:tcPr>
            <w:tcW w:w="376" w:type="pct"/>
            <w:tcBorders>
              <w:top w:val="nil"/>
              <w:left w:val="nil"/>
              <w:bottom w:val="single" w:sz="4" w:space="0" w:color="auto"/>
              <w:right w:val="single" w:sz="4" w:space="0" w:color="auto"/>
            </w:tcBorders>
            <w:shd w:val="clear" w:color="auto" w:fill="auto"/>
            <w:noWrap/>
            <w:vAlign w:val="center"/>
            <w:hideMark/>
          </w:tcPr>
          <w:p w14:paraId="0C5D2D91" w14:textId="77777777" w:rsidR="007C57A5" w:rsidRPr="007C57A5" w:rsidRDefault="007C57A5" w:rsidP="007C57A5">
            <w:pPr>
              <w:jc w:val="center"/>
              <w:rPr>
                <w:color w:val="000000"/>
                <w:sz w:val="18"/>
                <w:szCs w:val="18"/>
              </w:rPr>
            </w:pPr>
            <w:r w:rsidRPr="007C57A5">
              <w:rPr>
                <w:rFonts w:hint="eastAsia"/>
                <w:color w:val="000000"/>
                <w:sz w:val="18"/>
                <w:szCs w:val="18"/>
              </w:rPr>
              <w:t>470</w:t>
            </w:r>
          </w:p>
        </w:tc>
        <w:tc>
          <w:tcPr>
            <w:tcW w:w="376" w:type="pct"/>
            <w:tcBorders>
              <w:top w:val="nil"/>
              <w:left w:val="nil"/>
              <w:bottom w:val="single" w:sz="4" w:space="0" w:color="auto"/>
              <w:right w:val="single" w:sz="4" w:space="0" w:color="auto"/>
            </w:tcBorders>
            <w:shd w:val="clear" w:color="auto" w:fill="auto"/>
            <w:noWrap/>
            <w:vAlign w:val="center"/>
            <w:hideMark/>
          </w:tcPr>
          <w:p w14:paraId="6DA9CFC4" w14:textId="77777777" w:rsidR="007C57A5" w:rsidRPr="007C57A5" w:rsidRDefault="007C57A5" w:rsidP="007C57A5">
            <w:pPr>
              <w:jc w:val="center"/>
              <w:rPr>
                <w:color w:val="000000"/>
                <w:sz w:val="18"/>
                <w:szCs w:val="18"/>
              </w:rPr>
            </w:pPr>
            <w:r w:rsidRPr="007C57A5">
              <w:rPr>
                <w:rFonts w:hint="eastAsia"/>
                <w:color w:val="000000"/>
                <w:sz w:val="18"/>
                <w:szCs w:val="18"/>
              </w:rPr>
              <w:t>470</w:t>
            </w:r>
          </w:p>
        </w:tc>
        <w:tc>
          <w:tcPr>
            <w:tcW w:w="376" w:type="pct"/>
            <w:tcBorders>
              <w:top w:val="nil"/>
              <w:left w:val="nil"/>
              <w:bottom w:val="single" w:sz="4" w:space="0" w:color="auto"/>
              <w:right w:val="single" w:sz="4" w:space="0" w:color="auto"/>
            </w:tcBorders>
            <w:shd w:val="clear" w:color="auto" w:fill="auto"/>
            <w:noWrap/>
            <w:vAlign w:val="center"/>
            <w:hideMark/>
          </w:tcPr>
          <w:p w14:paraId="269485F8"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2AE446FF" w14:textId="77777777" w:rsidR="007C57A5" w:rsidRPr="007C57A5" w:rsidRDefault="007C57A5" w:rsidP="007C57A5">
            <w:pPr>
              <w:jc w:val="center"/>
              <w:rPr>
                <w:color w:val="000000"/>
                <w:sz w:val="18"/>
                <w:szCs w:val="18"/>
              </w:rPr>
            </w:pPr>
            <w:r w:rsidRPr="007C57A5">
              <w:rPr>
                <w:rFonts w:hint="eastAsia"/>
                <w:color w:val="000000"/>
                <w:sz w:val="18"/>
                <w:szCs w:val="18"/>
              </w:rPr>
              <w:t>440</w:t>
            </w:r>
          </w:p>
        </w:tc>
        <w:tc>
          <w:tcPr>
            <w:tcW w:w="376" w:type="pct"/>
            <w:tcBorders>
              <w:top w:val="nil"/>
              <w:left w:val="nil"/>
              <w:bottom w:val="single" w:sz="4" w:space="0" w:color="auto"/>
              <w:right w:val="single" w:sz="4" w:space="0" w:color="auto"/>
            </w:tcBorders>
            <w:shd w:val="clear" w:color="auto" w:fill="auto"/>
            <w:noWrap/>
            <w:vAlign w:val="center"/>
            <w:hideMark/>
          </w:tcPr>
          <w:p w14:paraId="12847E8E" w14:textId="77777777" w:rsidR="007C57A5" w:rsidRPr="007C57A5" w:rsidRDefault="007C57A5" w:rsidP="007C57A5">
            <w:pPr>
              <w:jc w:val="center"/>
              <w:rPr>
                <w:color w:val="000000"/>
                <w:sz w:val="18"/>
                <w:szCs w:val="18"/>
              </w:rPr>
            </w:pPr>
            <w:r w:rsidRPr="007C57A5">
              <w:rPr>
                <w:rFonts w:hint="eastAsia"/>
                <w:color w:val="000000"/>
                <w:sz w:val="18"/>
                <w:szCs w:val="18"/>
              </w:rPr>
              <w:t>290</w:t>
            </w:r>
          </w:p>
        </w:tc>
        <w:tc>
          <w:tcPr>
            <w:tcW w:w="376" w:type="pct"/>
            <w:tcBorders>
              <w:top w:val="nil"/>
              <w:left w:val="nil"/>
              <w:bottom w:val="single" w:sz="4" w:space="0" w:color="auto"/>
              <w:right w:val="single" w:sz="4" w:space="0" w:color="auto"/>
            </w:tcBorders>
            <w:shd w:val="clear" w:color="auto" w:fill="auto"/>
            <w:noWrap/>
            <w:vAlign w:val="center"/>
            <w:hideMark/>
          </w:tcPr>
          <w:p w14:paraId="7FF7BFDC" w14:textId="77777777" w:rsidR="007C57A5" w:rsidRPr="007C57A5" w:rsidRDefault="007C57A5" w:rsidP="007C57A5">
            <w:pPr>
              <w:jc w:val="center"/>
              <w:rPr>
                <w:color w:val="000000"/>
                <w:sz w:val="18"/>
                <w:szCs w:val="18"/>
              </w:rPr>
            </w:pPr>
            <w:r w:rsidRPr="007C57A5">
              <w:rPr>
                <w:rFonts w:hint="eastAsia"/>
                <w:color w:val="000000"/>
                <w:sz w:val="18"/>
                <w:szCs w:val="18"/>
              </w:rPr>
              <w:t>88</w:t>
            </w:r>
          </w:p>
        </w:tc>
        <w:tc>
          <w:tcPr>
            <w:tcW w:w="376" w:type="pct"/>
            <w:tcBorders>
              <w:top w:val="nil"/>
              <w:left w:val="nil"/>
              <w:bottom w:val="single" w:sz="4" w:space="0" w:color="auto"/>
              <w:right w:val="single" w:sz="4" w:space="0" w:color="auto"/>
            </w:tcBorders>
            <w:shd w:val="clear" w:color="auto" w:fill="auto"/>
            <w:noWrap/>
            <w:vAlign w:val="center"/>
            <w:hideMark/>
          </w:tcPr>
          <w:p w14:paraId="5E88568D" w14:textId="77777777" w:rsidR="007C57A5" w:rsidRPr="007C57A5" w:rsidRDefault="007C57A5" w:rsidP="007C57A5">
            <w:pPr>
              <w:jc w:val="center"/>
              <w:rPr>
                <w:color w:val="000000"/>
                <w:sz w:val="18"/>
                <w:szCs w:val="18"/>
              </w:rPr>
            </w:pPr>
            <w:r w:rsidRPr="007C57A5">
              <w:rPr>
                <w:rFonts w:hint="eastAsia"/>
                <w:color w:val="000000"/>
                <w:sz w:val="18"/>
                <w:szCs w:val="18"/>
              </w:rPr>
              <w:t xml:space="preserve">96.7 </w:t>
            </w:r>
          </w:p>
        </w:tc>
        <w:tc>
          <w:tcPr>
            <w:tcW w:w="376" w:type="pct"/>
            <w:tcBorders>
              <w:top w:val="nil"/>
              <w:left w:val="nil"/>
              <w:bottom w:val="single" w:sz="4" w:space="0" w:color="auto"/>
              <w:right w:val="single" w:sz="4" w:space="0" w:color="auto"/>
            </w:tcBorders>
            <w:shd w:val="clear" w:color="auto" w:fill="auto"/>
            <w:noWrap/>
            <w:vAlign w:val="center"/>
            <w:hideMark/>
          </w:tcPr>
          <w:p w14:paraId="2F6D5456" w14:textId="77777777" w:rsidR="007C57A5" w:rsidRPr="007C57A5" w:rsidRDefault="007C57A5" w:rsidP="007C57A5">
            <w:pPr>
              <w:jc w:val="center"/>
              <w:rPr>
                <w:color w:val="000000"/>
                <w:sz w:val="18"/>
                <w:szCs w:val="18"/>
              </w:rPr>
            </w:pPr>
            <w:r w:rsidRPr="007C57A5">
              <w:rPr>
                <w:rFonts w:hint="eastAsia"/>
                <w:color w:val="000000"/>
                <w:sz w:val="18"/>
                <w:szCs w:val="18"/>
              </w:rPr>
              <w:t>16</w:t>
            </w:r>
          </w:p>
        </w:tc>
        <w:tc>
          <w:tcPr>
            <w:tcW w:w="545" w:type="pct"/>
            <w:tcBorders>
              <w:top w:val="nil"/>
              <w:left w:val="nil"/>
              <w:bottom w:val="single" w:sz="4" w:space="0" w:color="auto"/>
              <w:right w:val="single" w:sz="4" w:space="0" w:color="auto"/>
            </w:tcBorders>
            <w:shd w:val="clear" w:color="auto" w:fill="auto"/>
            <w:noWrap/>
            <w:vAlign w:val="center"/>
            <w:hideMark/>
          </w:tcPr>
          <w:p w14:paraId="10493D6A" w14:textId="77777777" w:rsidR="007C57A5" w:rsidRPr="007C57A5" w:rsidRDefault="007C57A5" w:rsidP="007C57A5">
            <w:pPr>
              <w:jc w:val="center"/>
              <w:rPr>
                <w:color w:val="000000"/>
                <w:sz w:val="18"/>
                <w:szCs w:val="18"/>
              </w:rPr>
            </w:pPr>
            <w:r w:rsidRPr="007C57A5">
              <w:rPr>
                <w:rFonts w:hint="eastAsia"/>
                <w:color w:val="000000"/>
                <w:sz w:val="18"/>
                <w:szCs w:val="18"/>
              </w:rPr>
              <w:t>1</w:t>
            </w:r>
          </w:p>
        </w:tc>
      </w:tr>
      <w:tr w:rsidR="007C57A5" w:rsidRPr="007C57A5" w14:paraId="27649154"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1095E2B9" w14:textId="77777777" w:rsidR="007C57A5" w:rsidRPr="007C57A5" w:rsidRDefault="007C57A5" w:rsidP="007C57A5">
            <w:pPr>
              <w:jc w:val="right"/>
              <w:rPr>
                <w:color w:val="000000"/>
                <w:sz w:val="18"/>
                <w:szCs w:val="18"/>
              </w:rPr>
            </w:pPr>
            <w:r w:rsidRPr="007C57A5">
              <w:rPr>
                <w:rFonts w:hint="eastAsia"/>
                <w:color w:val="000000"/>
                <w:sz w:val="18"/>
                <w:szCs w:val="18"/>
              </w:rPr>
              <w:t>500</w:t>
            </w:r>
          </w:p>
        </w:tc>
        <w:tc>
          <w:tcPr>
            <w:tcW w:w="183" w:type="pct"/>
            <w:tcBorders>
              <w:top w:val="nil"/>
              <w:left w:val="nil"/>
              <w:bottom w:val="single" w:sz="4" w:space="0" w:color="auto"/>
              <w:right w:val="nil"/>
            </w:tcBorders>
            <w:shd w:val="clear" w:color="000000" w:fill="BFBFBF"/>
            <w:noWrap/>
            <w:vAlign w:val="center"/>
            <w:hideMark/>
          </w:tcPr>
          <w:p w14:paraId="61278F13"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45A8AAC3" w14:textId="77777777" w:rsidR="007C57A5" w:rsidRPr="007C57A5" w:rsidRDefault="007C57A5" w:rsidP="007C57A5">
            <w:pPr>
              <w:rPr>
                <w:color w:val="000000"/>
                <w:sz w:val="18"/>
                <w:szCs w:val="18"/>
              </w:rPr>
            </w:pPr>
            <w:r w:rsidRPr="007C57A5">
              <w:rPr>
                <w:rFonts w:hint="eastAsia"/>
                <w:color w:val="000000"/>
                <w:sz w:val="18"/>
                <w:szCs w:val="18"/>
              </w:rPr>
              <w:t>250</w:t>
            </w:r>
          </w:p>
        </w:tc>
        <w:tc>
          <w:tcPr>
            <w:tcW w:w="376" w:type="pct"/>
            <w:tcBorders>
              <w:top w:val="nil"/>
              <w:left w:val="nil"/>
              <w:bottom w:val="single" w:sz="4" w:space="0" w:color="auto"/>
              <w:right w:val="single" w:sz="4" w:space="0" w:color="auto"/>
            </w:tcBorders>
            <w:shd w:val="clear" w:color="000000" w:fill="BFBFBF"/>
            <w:noWrap/>
            <w:vAlign w:val="center"/>
            <w:hideMark/>
          </w:tcPr>
          <w:p w14:paraId="72ABD307" w14:textId="77777777" w:rsidR="007C57A5" w:rsidRPr="007C57A5" w:rsidRDefault="007C57A5" w:rsidP="007C57A5">
            <w:pPr>
              <w:jc w:val="cente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000000" w:fill="BFBFBF"/>
            <w:noWrap/>
            <w:vAlign w:val="center"/>
            <w:hideMark/>
          </w:tcPr>
          <w:p w14:paraId="44CBABBA" w14:textId="77777777" w:rsidR="007C57A5" w:rsidRPr="007C57A5" w:rsidRDefault="007C57A5" w:rsidP="007C57A5">
            <w:pPr>
              <w:jc w:val="center"/>
              <w:rPr>
                <w:color w:val="000000"/>
                <w:sz w:val="18"/>
                <w:szCs w:val="18"/>
              </w:rPr>
            </w:pPr>
            <w:r w:rsidRPr="007C57A5">
              <w:rPr>
                <w:rFonts w:hint="eastAsia"/>
                <w:color w:val="000000"/>
                <w:sz w:val="18"/>
                <w:szCs w:val="18"/>
              </w:rPr>
              <w:t>250</w:t>
            </w:r>
          </w:p>
        </w:tc>
        <w:tc>
          <w:tcPr>
            <w:tcW w:w="376" w:type="pct"/>
            <w:tcBorders>
              <w:top w:val="nil"/>
              <w:left w:val="nil"/>
              <w:bottom w:val="single" w:sz="4" w:space="0" w:color="auto"/>
              <w:right w:val="single" w:sz="4" w:space="0" w:color="auto"/>
            </w:tcBorders>
            <w:shd w:val="clear" w:color="000000" w:fill="BFBFBF"/>
            <w:noWrap/>
            <w:vAlign w:val="center"/>
            <w:hideMark/>
          </w:tcPr>
          <w:p w14:paraId="5487E5E5" w14:textId="77777777" w:rsidR="007C57A5" w:rsidRPr="007C57A5" w:rsidRDefault="007C57A5" w:rsidP="007C57A5">
            <w:pPr>
              <w:jc w:val="center"/>
              <w:rPr>
                <w:color w:val="000000"/>
                <w:sz w:val="18"/>
                <w:szCs w:val="18"/>
              </w:rPr>
            </w:pPr>
            <w:r w:rsidRPr="007C57A5">
              <w:rPr>
                <w:rFonts w:hint="eastAsia"/>
                <w:color w:val="000000"/>
                <w:sz w:val="18"/>
                <w:szCs w:val="18"/>
              </w:rPr>
              <w:t>570</w:t>
            </w:r>
          </w:p>
        </w:tc>
        <w:tc>
          <w:tcPr>
            <w:tcW w:w="376" w:type="pct"/>
            <w:tcBorders>
              <w:top w:val="nil"/>
              <w:left w:val="nil"/>
              <w:bottom w:val="single" w:sz="4" w:space="0" w:color="auto"/>
              <w:right w:val="single" w:sz="4" w:space="0" w:color="auto"/>
            </w:tcBorders>
            <w:shd w:val="clear" w:color="000000" w:fill="BFBFBF"/>
            <w:noWrap/>
            <w:vAlign w:val="center"/>
            <w:hideMark/>
          </w:tcPr>
          <w:p w14:paraId="7C8B6E89" w14:textId="77777777" w:rsidR="007C57A5" w:rsidRPr="007C57A5" w:rsidRDefault="007C57A5" w:rsidP="007C57A5">
            <w:pPr>
              <w:jc w:val="center"/>
              <w:rPr>
                <w:color w:val="000000"/>
                <w:sz w:val="18"/>
                <w:szCs w:val="18"/>
              </w:rPr>
            </w:pPr>
            <w:r w:rsidRPr="007C57A5">
              <w:rPr>
                <w:rFonts w:hint="eastAsia"/>
                <w:color w:val="000000"/>
                <w:sz w:val="18"/>
                <w:szCs w:val="18"/>
              </w:rPr>
              <w:t>570</w:t>
            </w:r>
          </w:p>
        </w:tc>
        <w:tc>
          <w:tcPr>
            <w:tcW w:w="376" w:type="pct"/>
            <w:tcBorders>
              <w:top w:val="nil"/>
              <w:left w:val="nil"/>
              <w:bottom w:val="single" w:sz="4" w:space="0" w:color="auto"/>
              <w:right w:val="single" w:sz="4" w:space="0" w:color="auto"/>
            </w:tcBorders>
            <w:shd w:val="clear" w:color="000000" w:fill="BFBFBF"/>
            <w:noWrap/>
            <w:vAlign w:val="center"/>
            <w:hideMark/>
          </w:tcPr>
          <w:p w14:paraId="0C1C70A3"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3A19E239" w14:textId="77777777" w:rsidR="007C57A5" w:rsidRPr="007C57A5" w:rsidRDefault="007C57A5" w:rsidP="007C57A5">
            <w:pPr>
              <w:jc w:val="center"/>
              <w:rPr>
                <w:color w:val="000000"/>
                <w:sz w:val="18"/>
                <w:szCs w:val="18"/>
              </w:rPr>
            </w:pPr>
            <w:r w:rsidRPr="007C57A5">
              <w:rPr>
                <w:rFonts w:hint="eastAsia"/>
                <w:color w:val="000000"/>
                <w:sz w:val="18"/>
                <w:szCs w:val="18"/>
              </w:rPr>
              <w:t>540</w:t>
            </w:r>
          </w:p>
        </w:tc>
        <w:tc>
          <w:tcPr>
            <w:tcW w:w="376" w:type="pct"/>
            <w:tcBorders>
              <w:top w:val="nil"/>
              <w:left w:val="nil"/>
              <w:bottom w:val="single" w:sz="4" w:space="0" w:color="auto"/>
              <w:right w:val="single" w:sz="4" w:space="0" w:color="auto"/>
            </w:tcBorders>
            <w:shd w:val="clear" w:color="000000" w:fill="BFBFBF"/>
            <w:noWrap/>
            <w:vAlign w:val="center"/>
            <w:hideMark/>
          </w:tcPr>
          <w:p w14:paraId="0E0889B7" w14:textId="77777777" w:rsidR="007C57A5" w:rsidRPr="007C57A5" w:rsidRDefault="007C57A5" w:rsidP="007C57A5">
            <w:pPr>
              <w:jc w:val="center"/>
              <w:rPr>
                <w:color w:val="000000"/>
                <w:sz w:val="18"/>
                <w:szCs w:val="18"/>
              </w:rPr>
            </w:pPr>
            <w:r w:rsidRPr="007C57A5">
              <w:rPr>
                <w:rFonts w:hint="eastAsia"/>
                <w:color w:val="000000"/>
                <w:sz w:val="18"/>
                <w:szCs w:val="18"/>
              </w:rPr>
              <w:t>290</w:t>
            </w:r>
          </w:p>
        </w:tc>
        <w:tc>
          <w:tcPr>
            <w:tcW w:w="376" w:type="pct"/>
            <w:tcBorders>
              <w:top w:val="nil"/>
              <w:left w:val="nil"/>
              <w:bottom w:val="single" w:sz="4" w:space="0" w:color="auto"/>
              <w:right w:val="single" w:sz="4" w:space="0" w:color="auto"/>
            </w:tcBorders>
            <w:shd w:val="clear" w:color="000000" w:fill="BFBFBF"/>
            <w:noWrap/>
            <w:vAlign w:val="center"/>
            <w:hideMark/>
          </w:tcPr>
          <w:p w14:paraId="7897DF42"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000000" w:fill="BFBFBF"/>
            <w:noWrap/>
            <w:vAlign w:val="center"/>
            <w:hideMark/>
          </w:tcPr>
          <w:p w14:paraId="755CE680" w14:textId="77777777" w:rsidR="007C57A5" w:rsidRPr="007C57A5" w:rsidRDefault="007C57A5" w:rsidP="007C57A5">
            <w:pPr>
              <w:jc w:val="center"/>
              <w:rPr>
                <w:color w:val="000000"/>
                <w:sz w:val="18"/>
                <w:szCs w:val="18"/>
              </w:rPr>
            </w:pPr>
            <w:r w:rsidRPr="007C57A5">
              <w:rPr>
                <w:rFonts w:hint="eastAsia"/>
                <w:color w:val="000000"/>
                <w:sz w:val="18"/>
                <w:szCs w:val="18"/>
              </w:rPr>
              <w:t xml:space="preserve">96.7 </w:t>
            </w:r>
          </w:p>
        </w:tc>
        <w:tc>
          <w:tcPr>
            <w:tcW w:w="376" w:type="pct"/>
            <w:tcBorders>
              <w:top w:val="nil"/>
              <w:left w:val="nil"/>
              <w:bottom w:val="single" w:sz="4" w:space="0" w:color="auto"/>
              <w:right w:val="single" w:sz="4" w:space="0" w:color="auto"/>
            </w:tcBorders>
            <w:shd w:val="clear" w:color="000000" w:fill="BFBFBF"/>
            <w:noWrap/>
            <w:vAlign w:val="center"/>
            <w:hideMark/>
          </w:tcPr>
          <w:p w14:paraId="0803C2B3" w14:textId="77777777" w:rsidR="007C57A5" w:rsidRPr="007C57A5" w:rsidRDefault="007C57A5" w:rsidP="007C57A5">
            <w:pPr>
              <w:jc w:val="center"/>
              <w:rPr>
                <w:color w:val="000000"/>
                <w:sz w:val="18"/>
                <w:szCs w:val="18"/>
              </w:rPr>
            </w:pPr>
            <w:r w:rsidRPr="007C57A5">
              <w:rPr>
                <w:rFonts w:hint="eastAsia"/>
                <w:color w:val="000000"/>
                <w:sz w:val="18"/>
                <w:szCs w:val="18"/>
              </w:rPr>
              <w:t>18</w:t>
            </w:r>
          </w:p>
        </w:tc>
        <w:tc>
          <w:tcPr>
            <w:tcW w:w="545" w:type="pct"/>
            <w:tcBorders>
              <w:top w:val="nil"/>
              <w:left w:val="nil"/>
              <w:bottom w:val="single" w:sz="4" w:space="0" w:color="auto"/>
              <w:right w:val="single" w:sz="4" w:space="0" w:color="auto"/>
            </w:tcBorders>
            <w:shd w:val="clear" w:color="000000" w:fill="BFBFBF"/>
            <w:noWrap/>
            <w:vAlign w:val="center"/>
            <w:hideMark/>
          </w:tcPr>
          <w:p w14:paraId="13510CCB" w14:textId="77777777" w:rsidR="007C57A5" w:rsidRPr="007C57A5" w:rsidRDefault="007C57A5" w:rsidP="007C57A5">
            <w:pPr>
              <w:jc w:val="center"/>
              <w:rPr>
                <w:color w:val="000000"/>
                <w:sz w:val="18"/>
                <w:szCs w:val="18"/>
              </w:rPr>
            </w:pPr>
            <w:r w:rsidRPr="007C57A5">
              <w:rPr>
                <w:rFonts w:hint="eastAsia"/>
                <w:color w:val="000000"/>
                <w:sz w:val="18"/>
                <w:szCs w:val="18"/>
              </w:rPr>
              <w:t>1</w:t>
            </w:r>
          </w:p>
        </w:tc>
      </w:tr>
      <w:tr w:rsidR="007C57A5" w:rsidRPr="007C57A5" w14:paraId="501876B9"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5828053A" w14:textId="77777777" w:rsidR="007C57A5" w:rsidRPr="007C57A5" w:rsidRDefault="007C57A5" w:rsidP="007C57A5">
            <w:pPr>
              <w:jc w:val="right"/>
              <w:rPr>
                <w:color w:val="000000"/>
                <w:sz w:val="18"/>
                <w:szCs w:val="18"/>
              </w:rPr>
            </w:pPr>
            <w:r w:rsidRPr="007C57A5">
              <w:rPr>
                <w:rFonts w:hint="eastAsia"/>
                <w:color w:val="000000"/>
                <w:sz w:val="18"/>
                <w:szCs w:val="18"/>
              </w:rPr>
              <w:t>630</w:t>
            </w:r>
          </w:p>
        </w:tc>
        <w:tc>
          <w:tcPr>
            <w:tcW w:w="183" w:type="pct"/>
            <w:tcBorders>
              <w:top w:val="nil"/>
              <w:left w:val="nil"/>
              <w:bottom w:val="single" w:sz="4" w:space="0" w:color="auto"/>
              <w:right w:val="nil"/>
            </w:tcBorders>
            <w:shd w:val="clear" w:color="auto" w:fill="auto"/>
            <w:noWrap/>
            <w:vAlign w:val="center"/>
            <w:hideMark/>
          </w:tcPr>
          <w:p w14:paraId="125D6760"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24539788" w14:textId="77777777" w:rsidR="007C57A5" w:rsidRPr="007C57A5" w:rsidRDefault="007C57A5" w:rsidP="007C57A5">
            <w:pPr>
              <w:rPr>
                <w:color w:val="000000"/>
                <w:sz w:val="18"/>
                <w:szCs w:val="18"/>
              </w:rPr>
            </w:pPr>
            <w:r w:rsidRPr="007C57A5">
              <w:rPr>
                <w:rFonts w:hint="eastAsia"/>
                <w:color w:val="000000"/>
                <w:sz w:val="18"/>
                <w:szCs w:val="18"/>
              </w:rPr>
              <w:t>250</w:t>
            </w:r>
          </w:p>
        </w:tc>
        <w:tc>
          <w:tcPr>
            <w:tcW w:w="376" w:type="pct"/>
            <w:tcBorders>
              <w:top w:val="nil"/>
              <w:left w:val="nil"/>
              <w:bottom w:val="single" w:sz="4" w:space="0" w:color="auto"/>
              <w:right w:val="single" w:sz="4" w:space="0" w:color="auto"/>
            </w:tcBorders>
            <w:shd w:val="clear" w:color="auto" w:fill="auto"/>
            <w:noWrap/>
            <w:vAlign w:val="center"/>
            <w:hideMark/>
          </w:tcPr>
          <w:p w14:paraId="35E90516" w14:textId="77777777" w:rsidR="007C57A5" w:rsidRPr="007C57A5" w:rsidRDefault="007C57A5" w:rsidP="007C57A5">
            <w:pPr>
              <w:jc w:val="center"/>
              <w:rPr>
                <w:color w:val="000000"/>
                <w:sz w:val="18"/>
                <w:szCs w:val="18"/>
              </w:rPr>
            </w:pPr>
            <w:r w:rsidRPr="007C57A5">
              <w:rPr>
                <w:rFonts w:hint="eastAsia"/>
                <w:color w:val="000000"/>
                <w:sz w:val="18"/>
                <w:szCs w:val="18"/>
              </w:rPr>
              <w:t>630</w:t>
            </w:r>
          </w:p>
        </w:tc>
        <w:tc>
          <w:tcPr>
            <w:tcW w:w="376" w:type="pct"/>
            <w:tcBorders>
              <w:top w:val="nil"/>
              <w:left w:val="nil"/>
              <w:bottom w:val="single" w:sz="4" w:space="0" w:color="auto"/>
              <w:right w:val="single" w:sz="4" w:space="0" w:color="auto"/>
            </w:tcBorders>
            <w:shd w:val="clear" w:color="auto" w:fill="auto"/>
            <w:noWrap/>
            <w:vAlign w:val="center"/>
            <w:hideMark/>
          </w:tcPr>
          <w:p w14:paraId="4774FE2D" w14:textId="77777777" w:rsidR="007C57A5" w:rsidRPr="007C57A5" w:rsidRDefault="007C57A5" w:rsidP="007C57A5">
            <w:pPr>
              <w:jc w:val="center"/>
              <w:rPr>
                <w:color w:val="000000"/>
                <w:sz w:val="18"/>
                <w:szCs w:val="18"/>
              </w:rPr>
            </w:pPr>
            <w:r w:rsidRPr="007C57A5">
              <w:rPr>
                <w:rFonts w:hint="eastAsia"/>
                <w:color w:val="000000"/>
                <w:sz w:val="18"/>
                <w:szCs w:val="18"/>
              </w:rPr>
              <w:t>250</w:t>
            </w:r>
          </w:p>
        </w:tc>
        <w:tc>
          <w:tcPr>
            <w:tcW w:w="376" w:type="pct"/>
            <w:tcBorders>
              <w:top w:val="nil"/>
              <w:left w:val="nil"/>
              <w:bottom w:val="single" w:sz="4" w:space="0" w:color="auto"/>
              <w:right w:val="single" w:sz="4" w:space="0" w:color="auto"/>
            </w:tcBorders>
            <w:shd w:val="clear" w:color="auto" w:fill="auto"/>
            <w:noWrap/>
            <w:vAlign w:val="center"/>
            <w:hideMark/>
          </w:tcPr>
          <w:p w14:paraId="6E47CE60" w14:textId="77777777" w:rsidR="007C57A5" w:rsidRPr="007C57A5" w:rsidRDefault="007C57A5" w:rsidP="007C57A5">
            <w:pPr>
              <w:jc w:val="center"/>
              <w:rPr>
                <w:color w:val="000000"/>
                <w:sz w:val="18"/>
                <w:szCs w:val="18"/>
              </w:rPr>
            </w:pPr>
            <w:r w:rsidRPr="007C57A5">
              <w:rPr>
                <w:rFonts w:hint="eastAsia"/>
                <w:color w:val="000000"/>
                <w:sz w:val="18"/>
                <w:szCs w:val="18"/>
              </w:rPr>
              <w:t>700</w:t>
            </w:r>
          </w:p>
        </w:tc>
        <w:tc>
          <w:tcPr>
            <w:tcW w:w="376" w:type="pct"/>
            <w:tcBorders>
              <w:top w:val="nil"/>
              <w:left w:val="nil"/>
              <w:bottom w:val="single" w:sz="4" w:space="0" w:color="auto"/>
              <w:right w:val="single" w:sz="4" w:space="0" w:color="auto"/>
            </w:tcBorders>
            <w:shd w:val="clear" w:color="auto" w:fill="auto"/>
            <w:noWrap/>
            <w:vAlign w:val="center"/>
            <w:hideMark/>
          </w:tcPr>
          <w:p w14:paraId="53C52465" w14:textId="77777777" w:rsidR="007C57A5" w:rsidRPr="007C57A5" w:rsidRDefault="007C57A5" w:rsidP="007C57A5">
            <w:pPr>
              <w:jc w:val="center"/>
              <w:rPr>
                <w:color w:val="000000"/>
                <w:sz w:val="18"/>
                <w:szCs w:val="18"/>
              </w:rPr>
            </w:pPr>
            <w:r w:rsidRPr="007C57A5">
              <w:rPr>
                <w:rFonts w:hint="eastAsia"/>
                <w:color w:val="000000"/>
                <w:sz w:val="18"/>
                <w:szCs w:val="18"/>
              </w:rPr>
              <w:t>700</w:t>
            </w:r>
          </w:p>
        </w:tc>
        <w:tc>
          <w:tcPr>
            <w:tcW w:w="376" w:type="pct"/>
            <w:tcBorders>
              <w:top w:val="nil"/>
              <w:left w:val="nil"/>
              <w:bottom w:val="single" w:sz="4" w:space="0" w:color="auto"/>
              <w:right w:val="single" w:sz="4" w:space="0" w:color="auto"/>
            </w:tcBorders>
            <w:shd w:val="clear" w:color="auto" w:fill="auto"/>
            <w:noWrap/>
            <w:vAlign w:val="center"/>
            <w:hideMark/>
          </w:tcPr>
          <w:p w14:paraId="4D1229B5"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4CD6D7A0" w14:textId="77777777" w:rsidR="007C57A5" w:rsidRPr="007C57A5" w:rsidRDefault="007C57A5" w:rsidP="007C57A5">
            <w:pPr>
              <w:jc w:val="center"/>
              <w:rPr>
                <w:color w:val="000000"/>
                <w:sz w:val="18"/>
                <w:szCs w:val="18"/>
              </w:rPr>
            </w:pPr>
            <w:r w:rsidRPr="007C57A5">
              <w:rPr>
                <w:rFonts w:hint="eastAsia"/>
                <w:color w:val="000000"/>
                <w:sz w:val="18"/>
                <w:szCs w:val="18"/>
              </w:rPr>
              <w:t>670</w:t>
            </w:r>
          </w:p>
        </w:tc>
        <w:tc>
          <w:tcPr>
            <w:tcW w:w="376" w:type="pct"/>
            <w:tcBorders>
              <w:top w:val="nil"/>
              <w:left w:val="nil"/>
              <w:bottom w:val="single" w:sz="4" w:space="0" w:color="auto"/>
              <w:right w:val="single" w:sz="4" w:space="0" w:color="auto"/>
            </w:tcBorders>
            <w:shd w:val="clear" w:color="auto" w:fill="auto"/>
            <w:noWrap/>
            <w:vAlign w:val="center"/>
            <w:hideMark/>
          </w:tcPr>
          <w:p w14:paraId="691AEAEA" w14:textId="77777777" w:rsidR="007C57A5" w:rsidRPr="007C57A5" w:rsidRDefault="007C57A5" w:rsidP="007C57A5">
            <w:pPr>
              <w:jc w:val="center"/>
              <w:rPr>
                <w:color w:val="000000"/>
                <w:sz w:val="18"/>
                <w:szCs w:val="18"/>
              </w:rPr>
            </w:pPr>
            <w:r w:rsidRPr="007C57A5">
              <w:rPr>
                <w:rFonts w:hint="eastAsia"/>
                <w:color w:val="000000"/>
                <w:sz w:val="18"/>
                <w:szCs w:val="18"/>
              </w:rPr>
              <w:t>290</w:t>
            </w:r>
          </w:p>
        </w:tc>
        <w:tc>
          <w:tcPr>
            <w:tcW w:w="376" w:type="pct"/>
            <w:tcBorders>
              <w:top w:val="nil"/>
              <w:left w:val="nil"/>
              <w:bottom w:val="single" w:sz="4" w:space="0" w:color="auto"/>
              <w:right w:val="single" w:sz="4" w:space="0" w:color="auto"/>
            </w:tcBorders>
            <w:shd w:val="clear" w:color="auto" w:fill="auto"/>
            <w:noWrap/>
            <w:vAlign w:val="center"/>
            <w:hideMark/>
          </w:tcPr>
          <w:p w14:paraId="48B31263" w14:textId="77777777" w:rsidR="007C57A5" w:rsidRPr="007C57A5" w:rsidRDefault="007C57A5" w:rsidP="007C57A5">
            <w:pPr>
              <w:jc w:val="center"/>
              <w:rPr>
                <w:color w:val="000000"/>
                <w:sz w:val="18"/>
                <w:szCs w:val="18"/>
              </w:rPr>
            </w:pPr>
            <w:r w:rsidRPr="007C57A5">
              <w:rPr>
                <w:rFonts w:hint="eastAsia"/>
                <w:color w:val="000000"/>
                <w:sz w:val="18"/>
                <w:szCs w:val="18"/>
              </w:rPr>
              <w:t xml:space="preserve">95.7 </w:t>
            </w:r>
          </w:p>
        </w:tc>
        <w:tc>
          <w:tcPr>
            <w:tcW w:w="376" w:type="pct"/>
            <w:tcBorders>
              <w:top w:val="nil"/>
              <w:left w:val="nil"/>
              <w:bottom w:val="single" w:sz="4" w:space="0" w:color="auto"/>
              <w:right w:val="single" w:sz="4" w:space="0" w:color="auto"/>
            </w:tcBorders>
            <w:shd w:val="clear" w:color="auto" w:fill="auto"/>
            <w:noWrap/>
            <w:vAlign w:val="center"/>
            <w:hideMark/>
          </w:tcPr>
          <w:p w14:paraId="18D531B7" w14:textId="77777777" w:rsidR="007C57A5" w:rsidRPr="007C57A5" w:rsidRDefault="007C57A5" w:rsidP="007C57A5">
            <w:pPr>
              <w:jc w:val="center"/>
              <w:rPr>
                <w:color w:val="000000"/>
                <w:sz w:val="18"/>
                <w:szCs w:val="18"/>
              </w:rPr>
            </w:pPr>
            <w:r w:rsidRPr="007C57A5">
              <w:rPr>
                <w:rFonts w:hint="eastAsia"/>
                <w:color w:val="000000"/>
                <w:sz w:val="18"/>
                <w:szCs w:val="18"/>
              </w:rPr>
              <w:t xml:space="preserve">96.7 </w:t>
            </w:r>
          </w:p>
        </w:tc>
        <w:tc>
          <w:tcPr>
            <w:tcW w:w="376" w:type="pct"/>
            <w:tcBorders>
              <w:top w:val="nil"/>
              <w:left w:val="nil"/>
              <w:bottom w:val="single" w:sz="4" w:space="0" w:color="auto"/>
              <w:right w:val="single" w:sz="4" w:space="0" w:color="auto"/>
            </w:tcBorders>
            <w:shd w:val="clear" w:color="auto" w:fill="auto"/>
            <w:noWrap/>
            <w:vAlign w:val="center"/>
            <w:hideMark/>
          </w:tcPr>
          <w:p w14:paraId="45E0F37A" w14:textId="77777777" w:rsidR="007C57A5" w:rsidRPr="007C57A5" w:rsidRDefault="007C57A5" w:rsidP="007C57A5">
            <w:pPr>
              <w:jc w:val="center"/>
              <w:rPr>
                <w:color w:val="000000"/>
                <w:sz w:val="18"/>
                <w:szCs w:val="18"/>
              </w:rPr>
            </w:pPr>
            <w:r w:rsidRPr="007C57A5">
              <w:rPr>
                <w:rFonts w:hint="eastAsia"/>
                <w:color w:val="000000"/>
                <w:sz w:val="18"/>
                <w:szCs w:val="18"/>
              </w:rPr>
              <w:t>20</w:t>
            </w:r>
          </w:p>
        </w:tc>
        <w:tc>
          <w:tcPr>
            <w:tcW w:w="545" w:type="pct"/>
            <w:tcBorders>
              <w:top w:val="nil"/>
              <w:left w:val="nil"/>
              <w:bottom w:val="single" w:sz="4" w:space="0" w:color="auto"/>
              <w:right w:val="single" w:sz="4" w:space="0" w:color="auto"/>
            </w:tcBorders>
            <w:shd w:val="clear" w:color="auto" w:fill="auto"/>
            <w:noWrap/>
            <w:vAlign w:val="center"/>
            <w:hideMark/>
          </w:tcPr>
          <w:p w14:paraId="61E9596C" w14:textId="77777777" w:rsidR="007C57A5" w:rsidRPr="007C57A5" w:rsidRDefault="007C57A5" w:rsidP="007C57A5">
            <w:pPr>
              <w:jc w:val="center"/>
              <w:rPr>
                <w:color w:val="000000"/>
                <w:sz w:val="18"/>
                <w:szCs w:val="18"/>
              </w:rPr>
            </w:pPr>
            <w:r w:rsidRPr="007C57A5">
              <w:rPr>
                <w:rFonts w:hint="eastAsia"/>
                <w:color w:val="000000"/>
                <w:sz w:val="18"/>
                <w:szCs w:val="18"/>
              </w:rPr>
              <w:t>1</w:t>
            </w:r>
          </w:p>
        </w:tc>
      </w:tr>
      <w:tr w:rsidR="007C57A5" w:rsidRPr="007C57A5" w14:paraId="3C5D3DD1"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558F8606" w14:textId="77777777" w:rsidR="007C57A5" w:rsidRPr="007C57A5" w:rsidRDefault="007C57A5" w:rsidP="007C57A5">
            <w:pPr>
              <w:jc w:val="right"/>
              <w:rPr>
                <w:color w:val="000000"/>
                <w:sz w:val="18"/>
                <w:szCs w:val="18"/>
              </w:rPr>
            </w:pPr>
            <w:r w:rsidRPr="007C57A5">
              <w:rPr>
                <w:rFonts w:hint="eastAsia"/>
                <w:color w:val="000000"/>
                <w:sz w:val="18"/>
                <w:szCs w:val="18"/>
              </w:rPr>
              <w:t>320</w:t>
            </w:r>
          </w:p>
        </w:tc>
        <w:tc>
          <w:tcPr>
            <w:tcW w:w="183" w:type="pct"/>
            <w:tcBorders>
              <w:top w:val="nil"/>
              <w:left w:val="nil"/>
              <w:bottom w:val="single" w:sz="4" w:space="0" w:color="auto"/>
              <w:right w:val="nil"/>
            </w:tcBorders>
            <w:shd w:val="clear" w:color="000000" w:fill="BFBFBF"/>
            <w:noWrap/>
            <w:vAlign w:val="center"/>
            <w:hideMark/>
          </w:tcPr>
          <w:p w14:paraId="7E1586D1"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1AE1FCAF" w14:textId="77777777" w:rsidR="007C57A5" w:rsidRPr="007C57A5" w:rsidRDefault="007C57A5" w:rsidP="007C57A5">
            <w:pP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000000" w:fill="BFBFBF"/>
            <w:noWrap/>
            <w:vAlign w:val="center"/>
            <w:hideMark/>
          </w:tcPr>
          <w:p w14:paraId="6AA789AF" w14:textId="77777777" w:rsidR="007C57A5" w:rsidRPr="007C57A5" w:rsidRDefault="007C57A5" w:rsidP="007C57A5">
            <w:pPr>
              <w:jc w:val="cente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000000" w:fill="BFBFBF"/>
            <w:noWrap/>
            <w:vAlign w:val="center"/>
            <w:hideMark/>
          </w:tcPr>
          <w:p w14:paraId="3859DCAF" w14:textId="77777777" w:rsidR="007C57A5" w:rsidRPr="007C57A5" w:rsidRDefault="007C57A5" w:rsidP="007C57A5">
            <w:pPr>
              <w:jc w:val="cente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000000" w:fill="BFBFBF"/>
            <w:noWrap/>
            <w:vAlign w:val="center"/>
            <w:hideMark/>
          </w:tcPr>
          <w:p w14:paraId="6A7404CE" w14:textId="77777777" w:rsidR="007C57A5" w:rsidRPr="007C57A5" w:rsidRDefault="007C57A5" w:rsidP="007C57A5">
            <w:pPr>
              <w:jc w:val="center"/>
              <w:rPr>
                <w:color w:val="000000"/>
                <w:sz w:val="18"/>
                <w:szCs w:val="18"/>
              </w:rPr>
            </w:pPr>
            <w:r w:rsidRPr="007C57A5">
              <w:rPr>
                <w:rFonts w:hint="eastAsia"/>
                <w:color w:val="000000"/>
                <w:sz w:val="18"/>
                <w:szCs w:val="18"/>
              </w:rPr>
              <w:t>390</w:t>
            </w:r>
          </w:p>
        </w:tc>
        <w:tc>
          <w:tcPr>
            <w:tcW w:w="376" w:type="pct"/>
            <w:tcBorders>
              <w:top w:val="nil"/>
              <w:left w:val="nil"/>
              <w:bottom w:val="single" w:sz="4" w:space="0" w:color="auto"/>
              <w:right w:val="single" w:sz="4" w:space="0" w:color="auto"/>
            </w:tcBorders>
            <w:shd w:val="clear" w:color="000000" w:fill="BFBFBF"/>
            <w:noWrap/>
            <w:vAlign w:val="center"/>
            <w:hideMark/>
          </w:tcPr>
          <w:p w14:paraId="7FE94DDD" w14:textId="77777777" w:rsidR="007C57A5" w:rsidRPr="007C57A5" w:rsidRDefault="007C57A5" w:rsidP="007C57A5">
            <w:pPr>
              <w:jc w:val="center"/>
              <w:rPr>
                <w:color w:val="000000"/>
                <w:sz w:val="18"/>
                <w:szCs w:val="18"/>
              </w:rPr>
            </w:pPr>
            <w:r w:rsidRPr="007C57A5">
              <w:rPr>
                <w:rFonts w:hint="eastAsia"/>
                <w:color w:val="000000"/>
                <w:sz w:val="18"/>
                <w:szCs w:val="18"/>
              </w:rPr>
              <w:t>390</w:t>
            </w:r>
          </w:p>
        </w:tc>
        <w:tc>
          <w:tcPr>
            <w:tcW w:w="376" w:type="pct"/>
            <w:tcBorders>
              <w:top w:val="nil"/>
              <w:left w:val="nil"/>
              <w:bottom w:val="single" w:sz="4" w:space="0" w:color="auto"/>
              <w:right w:val="single" w:sz="4" w:space="0" w:color="auto"/>
            </w:tcBorders>
            <w:shd w:val="clear" w:color="000000" w:fill="BFBFBF"/>
            <w:noWrap/>
            <w:vAlign w:val="center"/>
            <w:hideMark/>
          </w:tcPr>
          <w:p w14:paraId="345D213B"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73D09757" w14:textId="77777777" w:rsidR="007C57A5" w:rsidRPr="007C57A5" w:rsidRDefault="007C57A5" w:rsidP="007C57A5">
            <w:pPr>
              <w:jc w:val="center"/>
              <w:rPr>
                <w:color w:val="000000"/>
                <w:sz w:val="18"/>
                <w:szCs w:val="18"/>
              </w:rPr>
            </w:pPr>
            <w:r w:rsidRPr="007C57A5">
              <w:rPr>
                <w:rFonts w:hint="eastAsia"/>
                <w:color w:val="000000"/>
                <w:sz w:val="18"/>
                <w:szCs w:val="18"/>
              </w:rPr>
              <w:t>360</w:t>
            </w:r>
          </w:p>
        </w:tc>
        <w:tc>
          <w:tcPr>
            <w:tcW w:w="376" w:type="pct"/>
            <w:tcBorders>
              <w:top w:val="nil"/>
              <w:left w:val="nil"/>
              <w:bottom w:val="single" w:sz="4" w:space="0" w:color="auto"/>
              <w:right w:val="single" w:sz="4" w:space="0" w:color="auto"/>
            </w:tcBorders>
            <w:shd w:val="clear" w:color="000000" w:fill="BFBFBF"/>
            <w:noWrap/>
            <w:vAlign w:val="center"/>
            <w:hideMark/>
          </w:tcPr>
          <w:p w14:paraId="244AECAD" w14:textId="77777777" w:rsidR="007C57A5" w:rsidRPr="007C57A5" w:rsidRDefault="007C57A5" w:rsidP="007C57A5">
            <w:pPr>
              <w:jc w:val="center"/>
              <w:rPr>
                <w:color w:val="000000"/>
                <w:sz w:val="18"/>
                <w:szCs w:val="18"/>
              </w:rPr>
            </w:pPr>
            <w:r w:rsidRPr="007C57A5">
              <w:rPr>
                <w:rFonts w:hint="eastAsia"/>
                <w:color w:val="000000"/>
                <w:sz w:val="18"/>
                <w:szCs w:val="18"/>
              </w:rPr>
              <w:t>360</w:t>
            </w:r>
          </w:p>
        </w:tc>
        <w:tc>
          <w:tcPr>
            <w:tcW w:w="376" w:type="pct"/>
            <w:tcBorders>
              <w:top w:val="nil"/>
              <w:left w:val="nil"/>
              <w:bottom w:val="single" w:sz="4" w:space="0" w:color="auto"/>
              <w:right w:val="single" w:sz="4" w:space="0" w:color="auto"/>
            </w:tcBorders>
            <w:shd w:val="clear" w:color="000000" w:fill="BFBFBF"/>
            <w:noWrap/>
            <w:vAlign w:val="center"/>
            <w:hideMark/>
          </w:tcPr>
          <w:p w14:paraId="69667D4A"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000000" w:fill="BFBFBF"/>
            <w:noWrap/>
            <w:vAlign w:val="center"/>
            <w:hideMark/>
          </w:tcPr>
          <w:p w14:paraId="1BE174EC"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000000" w:fill="BFBFBF"/>
            <w:noWrap/>
            <w:vAlign w:val="center"/>
            <w:hideMark/>
          </w:tcPr>
          <w:p w14:paraId="334F50EF" w14:textId="77777777" w:rsidR="007C57A5" w:rsidRPr="007C57A5" w:rsidRDefault="007C57A5" w:rsidP="007C57A5">
            <w:pPr>
              <w:jc w:val="center"/>
              <w:rPr>
                <w:color w:val="000000"/>
                <w:sz w:val="18"/>
                <w:szCs w:val="18"/>
              </w:rPr>
            </w:pPr>
            <w:r w:rsidRPr="007C57A5">
              <w:rPr>
                <w:rFonts w:hint="eastAsia"/>
                <w:color w:val="000000"/>
                <w:sz w:val="18"/>
                <w:szCs w:val="18"/>
              </w:rPr>
              <w:t>16</w:t>
            </w:r>
          </w:p>
        </w:tc>
        <w:tc>
          <w:tcPr>
            <w:tcW w:w="545" w:type="pct"/>
            <w:tcBorders>
              <w:top w:val="nil"/>
              <w:left w:val="nil"/>
              <w:bottom w:val="single" w:sz="4" w:space="0" w:color="auto"/>
              <w:right w:val="single" w:sz="4" w:space="0" w:color="auto"/>
            </w:tcBorders>
            <w:shd w:val="clear" w:color="000000" w:fill="BFBFBF"/>
            <w:noWrap/>
            <w:vAlign w:val="center"/>
            <w:hideMark/>
          </w:tcPr>
          <w:p w14:paraId="04E0BA71" w14:textId="77777777" w:rsidR="007C57A5" w:rsidRPr="007C57A5" w:rsidRDefault="007C57A5" w:rsidP="007C57A5">
            <w:pPr>
              <w:jc w:val="center"/>
              <w:rPr>
                <w:color w:val="000000"/>
                <w:sz w:val="18"/>
                <w:szCs w:val="18"/>
              </w:rPr>
            </w:pPr>
            <w:r w:rsidRPr="007C57A5">
              <w:rPr>
                <w:rFonts w:hint="eastAsia"/>
                <w:color w:val="000000"/>
                <w:sz w:val="18"/>
                <w:szCs w:val="18"/>
              </w:rPr>
              <w:t>2</w:t>
            </w:r>
          </w:p>
        </w:tc>
      </w:tr>
      <w:tr w:rsidR="007C57A5" w:rsidRPr="007C57A5" w14:paraId="5E6172BD"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601960AD" w14:textId="77777777" w:rsidR="007C57A5" w:rsidRPr="007C57A5" w:rsidRDefault="007C57A5" w:rsidP="007C57A5">
            <w:pPr>
              <w:jc w:val="right"/>
              <w:rPr>
                <w:color w:val="000000"/>
                <w:sz w:val="18"/>
                <w:szCs w:val="18"/>
              </w:rPr>
            </w:pPr>
            <w:r w:rsidRPr="007C57A5">
              <w:rPr>
                <w:rFonts w:hint="eastAsia"/>
                <w:color w:val="000000"/>
                <w:sz w:val="18"/>
                <w:szCs w:val="18"/>
              </w:rPr>
              <w:t>400</w:t>
            </w:r>
          </w:p>
        </w:tc>
        <w:tc>
          <w:tcPr>
            <w:tcW w:w="183" w:type="pct"/>
            <w:tcBorders>
              <w:top w:val="nil"/>
              <w:left w:val="nil"/>
              <w:bottom w:val="single" w:sz="4" w:space="0" w:color="auto"/>
              <w:right w:val="nil"/>
            </w:tcBorders>
            <w:shd w:val="clear" w:color="auto" w:fill="auto"/>
            <w:noWrap/>
            <w:vAlign w:val="center"/>
            <w:hideMark/>
          </w:tcPr>
          <w:p w14:paraId="489EC050"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0D449362" w14:textId="77777777" w:rsidR="007C57A5" w:rsidRPr="007C57A5" w:rsidRDefault="007C57A5" w:rsidP="007C57A5">
            <w:pP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auto" w:fill="auto"/>
            <w:noWrap/>
            <w:vAlign w:val="center"/>
            <w:hideMark/>
          </w:tcPr>
          <w:p w14:paraId="1AD6D3AC" w14:textId="77777777" w:rsidR="007C57A5" w:rsidRPr="007C57A5" w:rsidRDefault="007C57A5" w:rsidP="007C57A5">
            <w:pPr>
              <w:jc w:val="center"/>
              <w:rPr>
                <w:color w:val="000000"/>
                <w:sz w:val="18"/>
                <w:szCs w:val="18"/>
              </w:rPr>
            </w:pPr>
            <w:r w:rsidRPr="007C57A5">
              <w:rPr>
                <w:rFonts w:hint="eastAsia"/>
                <w:color w:val="000000"/>
                <w:sz w:val="18"/>
                <w:szCs w:val="18"/>
              </w:rPr>
              <w:t>400</w:t>
            </w:r>
          </w:p>
        </w:tc>
        <w:tc>
          <w:tcPr>
            <w:tcW w:w="376" w:type="pct"/>
            <w:tcBorders>
              <w:top w:val="nil"/>
              <w:left w:val="nil"/>
              <w:bottom w:val="single" w:sz="4" w:space="0" w:color="auto"/>
              <w:right w:val="single" w:sz="4" w:space="0" w:color="auto"/>
            </w:tcBorders>
            <w:shd w:val="clear" w:color="auto" w:fill="auto"/>
            <w:noWrap/>
            <w:vAlign w:val="center"/>
            <w:hideMark/>
          </w:tcPr>
          <w:p w14:paraId="3E832262" w14:textId="77777777" w:rsidR="007C57A5" w:rsidRPr="007C57A5" w:rsidRDefault="007C57A5" w:rsidP="007C57A5">
            <w:pPr>
              <w:jc w:val="cente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auto" w:fill="auto"/>
            <w:noWrap/>
            <w:vAlign w:val="center"/>
            <w:hideMark/>
          </w:tcPr>
          <w:p w14:paraId="47CAEC95" w14:textId="77777777" w:rsidR="007C57A5" w:rsidRPr="007C57A5" w:rsidRDefault="007C57A5" w:rsidP="007C57A5">
            <w:pPr>
              <w:jc w:val="center"/>
              <w:rPr>
                <w:color w:val="000000"/>
                <w:sz w:val="18"/>
                <w:szCs w:val="18"/>
              </w:rPr>
            </w:pPr>
            <w:r w:rsidRPr="007C57A5">
              <w:rPr>
                <w:rFonts w:hint="eastAsia"/>
                <w:color w:val="000000"/>
                <w:sz w:val="18"/>
                <w:szCs w:val="18"/>
              </w:rPr>
              <w:t>470</w:t>
            </w:r>
          </w:p>
        </w:tc>
        <w:tc>
          <w:tcPr>
            <w:tcW w:w="376" w:type="pct"/>
            <w:tcBorders>
              <w:top w:val="nil"/>
              <w:left w:val="nil"/>
              <w:bottom w:val="single" w:sz="4" w:space="0" w:color="auto"/>
              <w:right w:val="single" w:sz="4" w:space="0" w:color="auto"/>
            </w:tcBorders>
            <w:shd w:val="clear" w:color="auto" w:fill="auto"/>
            <w:noWrap/>
            <w:vAlign w:val="center"/>
            <w:hideMark/>
          </w:tcPr>
          <w:p w14:paraId="4EE2E7F2" w14:textId="77777777" w:rsidR="007C57A5" w:rsidRPr="007C57A5" w:rsidRDefault="007C57A5" w:rsidP="007C57A5">
            <w:pPr>
              <w:jc w:val="center"/>
              <w:rPr>
                <w:color w:val="000000"/>
                <w:sz w:val="18"/>
                <w:szCs w:val="18"/>
              </w:rPr>
            </w:pPr>
            <w:r w:rsidRPr="007C57A5">
              <w:rPr>
                <w:rFonts w:hint="eastAsia"/>
                <w:color w:val="000000"/>
                <w:sz w:val="18"/>
                <w:szCs w:val="18"/>
              </w:rPr>
              <w:t>470</w:t>
            </w:r>
          </w:p>
        </w:tc>
        <w:tc>
          <w:tcPr>
            <w:tcW w:w="376" w:type="pct"/>
            <w:tcBorders>
              <w:top w:val="nil"/>
              <w:left w:val="nil"/>
              <w:bottom w:val="single" w:sz="4" w:space="0" w:color="auto"/>
              <w:right w:val="single" w:sz="4" w:space="0" w:color="auto"/>
            </w:tcBorders>
            <w:shd w:val="clear" w:color="auto" w:fill="auto"/>
            <w:noWrap/>
            <w:vAlign w:val="center"/>
            <w:hideMark/>
          </w:tcPr>
          <w:p w14:paraId="71E90441"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13552D8C" w14:textId="77777777" w:rsidR="007C57A5" w:rsidRPr="007C57A5" w:rsidRDefault="007C57A5" w:rsidP="007C57A5">
            <w:pPr>
              <w:jc w:val="center"/>
              <w:rPr>
                <w:color w:val="000000"/>
                <w:sz w:val="18"/>
                <w:szCs w:val="18"/>
              </w:rPr>
            </w:pPr>
            <w:r w:rsidRPr="007C57A5">
              <w:rPr>
                <w:rFonts w:hint="eastAsia"/>
                <w:color w:val="000000"/>
                <w:sz w:val="18"/>
                <w:szCs w:val="18"/>
              </w:rPr>
              <w:t>440</w:t>
            </w:r>
          </w:p>
        </w:tc>
        <w:tc>
          <w:tcPr>
            <w:tcW w:w="376" w:type="pct"/>
            <w:tcBorders>
              <w:top w:val="nil"/>
              <w:left w:val="nil"/>
              <w:bottom w:val="single" w:sz="4" w:space="0" w:color="auto"/>
              <w:right w:val="single" w:sz="4" w:space="0" w:color="auto"/>
            </w:tcBorders>
            <w:shd w:val="clear" w:color="auto" w:fill="auto"/>
            <w:noWrap/>
            <w:vAlign w:val="center"/>
            <w:hideMark/>
          </w:tcPr>
          <w:p w14:paraId="45C1181E" w14:textId="77777777" w:rsidR="007C57A5" w:rsidRPr="007C57A5" w:rsidRDefault="007C57A5" w:rsidP="007C57A5">
            <w:pPr>
              <w:jc w:val="center"/>
              <w:rPr>
                <w:color w:val="000000"/>
                <w:sz w:val="18"/>
                <w:szCs w:val="18"/>
              </w:rPr>
            </w:pPr>
            <w:r w:rsidRPr="007C57A5">
              <w:rPr>
                <w:rFonts w:hint="eastAsia"/>
                <w:color w:val="000000"/>
                <w:sz w:val="18"/>
                <w:szCs w:val="18"/>
              </w:rPr>
              <w:t>360</w:t>
            </w:r>
          </w:p>
        </w:tc>
        <w:tc>
          <w:tcPr>
            <w:tcW w:w="376" w:type="pct"/>
            <w:tcBorders>
              <w:top w:val="nil"/>
              <w:left w:val="nil"/>
              <w:bottom w:val="single" w:sz="4" w:space="0" w:color="auto"/>
              <w:right w:val="single" w:sz="4" w:space="0" w:color="auto"/>
            </w:tcBorders>
            <w:shd w:val="clear" w:color="auto" w:fill="auto"/>
            <w:noWrap/>
            <w:vAlign w:val="center"/>
            <w:hideMark/>
          </w:tcPr>
          <w:p w14:paraId="1BC722F3" w14:textId="77777777" w:rsidR="007C57A5" w:rsidRPr="007C57A5" w:rsidRDefault="007C57A5" w:rsidP="007C57A5">
            <w:pPr>
              <w:jc w:val="center"/>
              <w:rPr>
                <w:color w:val="000000"/>
                <w:sz w:val="18"/>
                <w:szCs w:val="18"/>
              </w:rPr>
            </w:pPr>
            <w:r w:rsidRPr="007C57A5">
              <w:rPr>
                <w:rFonts w:hint="eastAsia"/>
                <w:color w:val="000000"/>
                <w:sz w:val="18"/>
                <w:szCs w:val="18"/>
              </w:rPr>
              <w:t>88</w:t>
            </w:r>
          </w:p>
        </w:tc>
        <w:tc>
          <w:tcPr>
            <w:tcW w:w="376" w:type="pct"/>
            <w:tcBorders>
              <w:top w:val="nil"/>
              <w:left w:val="nil"/>
              <w:bottom w:val="single" w:sz="4" w:space="0" w:color="auto"/>
              <w:right w:val="single" w:sz="4" w:space="0" w:color="auto"/>
            </w:tcBorders>
            <w:shd w:val="clear" w:color="auto" w:fill="auto"/>
            <w:noWrap/>
            <w:vAlign w:val="center"/>
            <w:hideMark/>
          </w:tcPr>
          <w:p w14:paraId="419474E8"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auto" w:fill="auto"/>
            <w:noWrap/>
            <w:vAlign w:val="center"/>
            <w:hideMark/>
          </w:tcPr>
          <w:p w14:paraId="7755BDB2" w14:textId="77777777" w:rsidR="007C57A5" w:rsidRPr="007C57A5" w:rsidRDefault="007C57A5" w:rsidP="007C57A5">
            <w:pPr>
              <w:jc w:val="center"/>
              <w:rPr>
                <w:color w:val="000000"/>
                <w:sz w:val="18"/>
                <w:szCs w:val="18"/>
              </w:rPr>
            </w:pPr>
            <w:r w:rsidRPr="007C57A5">
              <w:rPr>
                <w:rFonts w:hint="eastAsia"/>
                <w:color w:val="000000"/>
                <w:sz w:val="18"/>
                <w:szCs w:val="18"/>
              </w:rPr>
              <w:t>18</w:t>
            </w:r>
          </w:p>
        </w:tc>
        <w:tc>
          <w:tcPr>
            <w:tcW w:w="545" w:type="pct"/>
            <w:tcBorders>
              <w:top w:val="nil"/>
              <w:left w:val="nil"/>
              <w:bottom w:val="single" w:sz="4" w:space="0" w:color="auto"/>
              <w:right w:val="single" w:sz="4" w:space="0" w:color="auto"/>
            </w:tcBorders>
            <w:shd w:val="clear" w:color="auto" w:fill="auto"/>
            <w:noWrap/>
            <w:vAlign w:val="center"/>
            <w:hideMark/>
          </w:tcPr>
          <w:p w14:paraId="2F5B5891" w14:textId="77777777" w:rsidR="007C57A5" w:rsidRPr="007C57A5" w:rsidRDefault="007C57A5" w:rsidP="007C57A5">
            <w:pPr>
              <w:jc w:val="center"/>
              <w:rPr>
                <w:color w:val="000000"/>
                <w:sz w:val="18"/>
                <w:szCs w:val="18"/>
              </w:rPr>
            </w:pPr>
            <w:r w:rsidRPr="007C57A5">
              <w:rPr>
                <w:rFonts w:hint="eastAsia"/>
                <w:color w:val="000000"/>
                <w:sz w:val="18"/>
                <w:szCs w:val="18"/>
              </w:rPr>
              <w:t>2</w:t>
            </w:r>
          </w:p>
        </w:tc>
      </w:tr>
      <w:tr w:rsidR="007C57A5" w:rsidRPr="007C57A5" w14:paraId="3C1F0723"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5B7BA21D" w14:textId="77777777" w:rsidR="007C57A5" w:rsidRPr="007C57A5" w:rsidRDefault="007C57A5" w:rsidP="007C57A5">
            <w:pPr>
              <w:jc w:val="right"/>
              <w:rPr>
                <w:color w:val="000000"/>
                <w:sz w:val="18"/>
                <w:szCs w:val="18"/>
              </w:rPr>
            </w:pPr>
            <w:r w:rsidRPr="007C57A5">
              <w:rPr>
                <w:rFonts w:hint="eastAsia"/>
                <w:color w:val="000000"/>
                <w:sz w:val="18"/>
                <w:szCs w:val="18"/>
              </w:rPr>
              <w:t>500</w:t>
            </w:r>
          </w:p>
        </w:tc>
        <w:tc>
          <w:tcPr>
            <w:tcW w:w="183" w:type="pct"/>
            <w:tcBorders>
              <w:top w:val="nil"/>
              <w:left w:val="nil"/>
              <w:bottom w:val="single" w:sz="4" w:space="0" w:color="auto"/>
              <w:right w:val="nil"/>
            </w:tcBorders>
            <w:shd w:val="clear" w:color="000000" w:fill="BFBFBF"/>
            <w:noWrap/>
            <w:vAlign w:val="center"/>
            <w:hideMark/>
          </w:tcPr>
          <w:p w14:paraId="31070A21"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761C546C" w14:textId="77777777" w:rsidR="007C57A5" w:rsidRPr="007C57A5" w:rsidRDefault="007C57A5" w:rsidP="007C57A5">
            <w:pP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000000" w:fill="BFBFBF"/>
            <w:noWrap/>
            <w:vAlign w:val="center"/>
            <w:hideMark/>
          </w:tcPr>
          <w:p w14:paraId="37DFBB88" w14:textId="77777777" w:rsidR="007C57A5" w:rsidRPr="007C57A5" w:rsidRDefault="007C57A5" w:rsidP="007C57A5">
            <w:pPr>
              <w:jc w:val="cente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000000" w:fill="BFBFBF"/>
            <w:noWrap/>
            <w:vAlign w:val="center"/>
            <w:hideMark/>
          </w:tcPr>
          <w:p w14:paraId="1D2A1378" w14:textId="77777777" w:rsidR="007C57A5" w:rsidRPr="007C57A5" w:rsidRDefault="007C57A5" w:rsidP="007C57A5">
            <w:pPr>
              <w:jc w:val="cente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000000" w:fill="BFBFBF"/>
            <w:noWrap/>
            <w:vAlign w:val="center"/>
            <w:hideMark/>
          </w:tcPr>
          <w:p w14:paraId="7239ABDF" w14:textId="77777777" w:rsidR="007C57A5" w:rsidRPr="007C57A5" w:rsidRDefault="007C57A5" w:rsidP="007C57A5">
            <w:pPr>
              <w:jc w:val="center"/>
              <w:rPr>
                <w:color w:val="000000"/>
                <w:sz w:val="18"/>
                <w:szCs w:val="18"/>
              </w:rPr>
            </w:pPr>
            <w:r w:rsidRPr="007C57A5">
              <w:rPr>
                <w:rFonts w:hint="eastAsia"/>
                <w:color w:val="000000"/>
                <w:sz w:val="18"/>
                <w:szCs w:val="18"/>
              </w:rPr>
              <w:t>570</w:t>
            </w:r>
          </w:p>
        </w:tc>
        <w:tc>
          <w:tcPr>
            <w:tcW w:w="376" w:type="pct"/>
            <w:tcBorders>
              <w:top w:val="nil"/>
              <w:left w:val="nil"/>
              <w:bottom w:val="single" w:sz="4" w:space="0" w:color="auto"/>
              <w:right w:val="single" w:sz="4" w:space="0" w:color="auto"/>
            </w:tcBorders>
            <w:shd w:val="clear" w:color="000000" w:fill="BFBFBF"/>
            <w:noWrap/>
            <w:vAlign w:val="center"/>
            <w:hideMark/>
          </w:tcPr>
          <w:p w14:paraId="29837C94" w14:textId="77777777" w:rsidR="007C57A5" w:rsidRPr="007C57A5" w:rsidRDefault="007C57A5" w:rsidP="007C57A5">
            <w:pPr>
              <w:jc w:val="center"/>
              <w:rPr>
                <w:color w:val="000000"/>
                <w:sz w:val="18"/>
                <w:szCs w:val="18"/>
              </w:rPr>
            </w:pPr>
            <w:r w:rsidRPr="007C57A5">
              <w:rPr>
                <w:rFonts w:hint="eastAsia"/>
                <w:color w:val="000000"/>
                <w:sz w:val="18"/>
                <w:szCs w:val="18"/>
              </w:rPr>
              <w:t>570</w:t>
            </w:r>
          </w:p>
        </w:tc>
        <w:tc>
          <w:tcPr>
            <w:tcW w:w="376" w:type="pct"/>
            <w:tcBorders>
              <w:top w:val="nil"/>
              <w:left w:val="nil"/>
              <w:bottom w:val="single" w:sz="4" w:space="0" w:color="auto"/>
              <w:right w:val="single" w:sz="4" w:space="0" w:color="auto"/>
            </w:tcBorders>
            <w:shd w:val="clear" w:color="000000" w:fill="BFBFBF"/>
            <w:noWrap/>
            <w:vAlign w:val="center"/>
            <w:hideMark/>
          </w:tcPr>
          <w:p w14:paraId="344F0944"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572344D4" w14:textId="77777777" w:rsidR="007C57A5" w:rsidRPr="007C57A5" w:rsidRDefault="007C57A5" w:rsidP="007C57A5">
            <w:pPr>
              <w:jc w:val="center"/>
              <w:rPr>
                <w:color w:val="000000"/>
                <w:sz w:val="18"/>
                <w:szCs w:val="18"/>
              </w:rPr>
            </w:pPr>
            <w:r w:rsidRPr="007C57A5">
              <w:rPr>
                <w:rFonts w:hint="eastAsia"/>
                <w:color w:val="000000"/>
                <w:sz w:val="18"/>
                <w:szCs w:val="18"/>
              </w:rPr>
              <w:t>540</w:t>
            </w:r>
          </w:p>
        </w:tc>
        <w:tc>
          <w:tcPr>
            <w:tcW w:w="376" w:type="pct"/>
            <w:tcBorders>
              <w:top w:val="nil"/>
              <w:left w:val="nil"/>
              <w:bottom w:val="single" w:sz="4" w:space="0" w:color="auto"/>
              <w:right w:val="single" w:sz="4" w:space="0" w:color="auto"/>
            </w:tcBorders>
            <w:shd w:val="clear" w:color="000000" w:fill="BFBFBF"/>
            <w:noWrap/>
            <w:vAlign w:val="center"/>
            <w:hideMark/>
          </w:tcPr>
          <w:p w14:paraId="7F144BA8" w14:textId="77777777" w:rsidR="007C57A5" w:rsidRPr="007C57A5" w:rsidRDefault="007C57A5" w:rsidP="007C57A5">
            <w:pPr>
              <w:jc w:val="center"/>
              <w:rPr>
                <w:color w:val="000000"/>
                <w:sz w:val="18"/>
                <w:szCs w:val="18"/>
              </w:rPr>
            </w:pPr>
            <w:r w:rsidRPr="007C57A5">
              <w:rPr>
                <w:rFonts w:hint="eastAsia"/>
                <w:color w:val="000000"/>
                <w:sz w:val="18"/>
                <w:szCs w:val="18"/>
              </w:rPr>
              <w:t>360</w:t>
            </w:r>
          </w:p>
        </w:tc>
        <w:tc>
          <w:tcPr>
            <w:tcW w:w="376" w:type="pct"/>
            <w:tcBorders>
              <w:top w:val="nil"/>
              <w:left w:val="nil"/>
              <w:bottom w:val="single" w:sz="4" w:space="0" w:color="auto"/>
              <w:right w:val="single" w:sz="4" w:space="0" w:color="auto"/>
            </w:tcBorders>
            <w:shd w:val="clear" w:color="000000" w:fill="BFBFBF"/>
            <w:noWrap/>
            <w:vAlign w:val="center"/>
            <w:hideMark/>
          </w:tcPr>
          <w:p w14:paraId="48A779A5"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000000" w:fill="BFBFBF"/>
            <w:noWrap/>
            <w:vAlign w:val="center"/>
            <w:hideMark/>
          </w:tcPr>
          <w:p w14:paraId="5BF29478"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000000" w:fill="BFBFBF"/>
            <w:noWrap/>
            <w:vAlign w:val="center"/>
            <w:hideMark/>
          </w:tcPr>
          <w:p w14:paraId="04369E28" w14:textId="77777777" w:rsidR="007C57A5" w:rsidRPr="007C57A5" w:rsidRDefault="007C57A5" w:rsidP="007C57A5">
            <w:pPr>
              <w:jc w:val="center"/>
              <w:rPr>
                <w:color w:val="000000"/>
                <w:sz w:val="18"/>
                <w:szCs w:val="18"/>
              </w:rPr>
            </w:pPr>
            <w:r w:rsidRPr="007C57A5">
              <w:rPr>
                <w:rFonts w:hint="eastAsia"/>
                <w:color w:val="000000"/>
                <w:sz w:val="18"/>
                <w:szCs w:val="18"/>
              </w:rPr>
              <w:t>20</w:t>
            </w:r>
          </w:p>
        </w:tc>
        <w:tc>
          <w:tcPr>
            <w:tcW w:w="545" w:type="pct"/>
            <w:tcBorders>
              <w:top w:val="nil"/>
              <w:left w:val="nil"/>
              <w:bottom w:val="single" w:sz="4" w:space="0" w:color="auto"/>
              <w:right w:val="single" w:sz="4" w:space="0" w:color="auto"/>
            </w:tcBorders>
            <w:shd w:val="clear" w:color="000000" w:fill="BFBFBF"/>
            <w:noWrap/>
            <w:vAlign w:val="center"/>
            <w:hideMark/>
          </w:tcPr>
          <w:p w14:paraId="3E5E20D9" w14:textId="77777777" w:rsidR="007C57A5" w:rsidRPr="007C57A5" w:rsidRDefault="007C57A5" w:rsidP="007C57A5">
            <w:pPr>
              <w:jc w:val="center"/>
              <w:rPr>
                <w:color w:val="000000"/>
                <w:sz w:val="18"/>
                <w:szCs w:val="18"/>
              </w:rPr>
            </w:pPr>
            <w:r w:rsidRPr="007C57A5">
              <w:rPr>
                <w:rFonts w:hint="eastAsia"/>
                <w:color w:val="000000"/>
                <w:sz w:val="18"/>
                <w:szCs w:val="18"/>
              </w:rPr>
              <w:t>2</w:t>
            </w:r>
          </w:p>
        </w:tc>
      </w:tr>
      <w:tr w:rsidR="007C57A5" w:rsidRPr="007C57A5" w14:paraId="263C6FA3"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0D61AF8C" w14:textId="77777777" w:rsidR="007C57A5" w:rsidRPr="007C57A5" w:rsidRDefault="007C57A5" w:rsidP="007C57A5">
            <w:pPr>
              <w:jc w:val="right"/>
              <w:rPr>
                <w:color w:val="000000"/>
                <w:sz w:val="18"/>
                <w:szCs w:val="18"/>
              </w:rPr>
            </w:pPr>
            <w:r w:rsidRPr="007C57A5">
              <w:rPr>
                <w:rFonts w:hint="eastAsia"/>
                <w:color w:val="000000"/>
                <w:sz w:val="18"/>
                <w:szCs w:val="18"/>
              </w:rPr>
              <w:t>630</w:t>
            </w:r>
          </w:p>
        </w:tc>
        <w:tc>
          <w:tcPr>
            <w:tcW w:w="183" w:type="pct"/>
            <w:tcBorders>
              <w:top w:val="nil"/>
              <w:left w:val="nil"/>
              <w:bottom w:val="single" w:sz="4" w:space="0" w:color="auto"/>
              <w:right w:val="nil"/>
            </w:tcBorders>
            <w:shd w:val="clear" w:color="auto" w:fill="auto"/>
            <w:noWrap/>
            <w:vAlign w:val="center"/>
            <w:hideMark/>
          </w:tcPr>
          <w:p w14:paraId="77983B90"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2631FBE0" w14:textId="77777777" w:rsidR="007C57A5" w:rsidRPr="007C57A5" w:rsidRDefault="007C57A5" w:rsidP="007C57A5">
            <w:pP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auto" w:fill="auto"/>
            <w:noWrap/>
            <w:vAlign w:val="center"/>
            <w:hideMark/>
          </w:tcPr>
          <w:p w14:paraId="66987DE4" w14:textId="77777777" w:rsidR="007C57A5" w:rsidRPr="007C57A5" w:rsidRDefault="007C57A5" w:rsidP="007C57A5">
            <w:pPr>
              <w:jc w:val="center"/>
              <w:rPr>
                <w:color w:val="000000"/>
                <w:sz w:val="18"/>
                <w:szCs w:val="18"/>
              </w:rPr>
            </w:pPr>
            <w:r w:rsidRPr="007C57A5">
              <w:rPr>
                <w:rFonts w:hint="eastAsia"/>
                <w:color w:val="000000"/>
                <w:sz w:val="18"/>
                <w:szCs w:val="18"/>
              </w:rPr>
              <w:t>630</w:t>
            </w:r>
          </w:p>
        </w:tc>
        <w:tc>
          <w:tcPr>
            <w:tcW w:w="376" w:type="pct"/>
            <w:tcBorders>
              <w:top w:val="nil"/>
              <w:left w:val="nil"/>
              <w:bottom w:val="single" w:sz="4" w:space="0" w:color="auto"/>
              <w:right w:val="single" w:sz="4" w:space="0" w:color="auto"/>
            </w:tcBorders>
            <w:shd w:val="clear" w:color="auto" w:fill="auto"/>
            <w:noWrap/>
            <w:vAlign w:val="center"/>
            <w:hideMark/>
          </w:tcPr>
          <w:p w14:paraId="0322728B" w14:textId="77777777" w:rsidR="007C57A5" w:rsidRPr="007C57A5" w:rsidRDefault="007C57A5" w:rsidP="007C57A5">
            <w:pPr>
              <w:jc w:val="center"/>
              <w:rPr>
                <w:color w:val="000000"/>
                <w:sz w:val="18"/>
                <w:szCs w:val="18"/>
              </w:rPr>
            </w:pPr>
            <w:r w:rsidRPr="007C57A5">
              <w:rPr>
                <w:rFonts w:hint="eastAsia"/>
                <w:color w:val="000000"/>
                <w:sz w:val="18"/>
                <w:szCs w:val="18"/>
              </w:rPr>
              <w:t>320</w:t>
            </w:r>
          </w:p>
        </w:tc>
        <w:tc>
          <w:tcPr>
            <w:tcW w:w="376" w:type="pct"/>
            <w:tcBorders>
              <w:top w:val="nil"/>
              <w:left w:val="nil"/>
              <w:bottom w:val="single" w:sz="4" w:space="0" w:color="auto"/>
              <w:right w:val="single" w:sz="4" w:space="0" w:color="auto"/>
            </w:tcBorders>
            <w:shd w:val="clear" w:color="auto" w:fill="auto"/>
            <w:noWrap/>
            <w:vAlign w:val="center"/>
            <w:hideMark/>
          </w:tcPr>
          <w:p w14:paraId="5B90E263" w14:textId="77777777" w:rsidR="007C57A5" w:rsidRPr="007C57A5" w:rsidRDefault="007C57A5" w:rsidP="007C57A5">
            <w:pPr>
              <w:jc w:val="center"/>
              <w:rPr>
                <w:color w:val="000000"/>
                <w:sz w:val="18"/>
                <w:szCs w:val="18"/>
              </w:rPr>
            </w:pPr>
            <w:r w:rsidRPr="007C57A5">
              <w:rPr>
                <w:rFonts w:hint="eastAsia"/>
                <w:color w:val="000000"/>
                <w:sz w:val="18"/>
                <w:szCs w:val="18"/>
              </w:rPr>
              <w:t>700</w:t>
            </w:r>
          </w:p>
        </w:tc>
        <w:tc>
          <w:tcPr>
            <w:tcW w:w="376" w:type="pct"/>
            <w:tcBorders>
              <w:top w:val="nil"/>
              <w:left w:val="nil"/>
              <w:bottom w:val="single" w:sz="4" w:space="0" w:color="auto"/>
              <w:right w:val="single" w:sz="4" w:space="0" w:color="auto"/>
            </w:tcBorders>
            <w:shd w:val="clear" w:color="auto" w:fill="auto"/>
            <w:noWrap/>
            <w:vAlign w:val="center"/>
            <w:hideMark/>
          </w:tcPr>
          <w:p w14:paraId="6049CA08" w14:textId="77777777" w:rsidR="007C57A5" w:rsidRPr="007C57A5" w:rsidRDefault="007C57A5" w:rsidP="007C57A5">
            <w:pPr>
              <w:jc w:val="center"/>
              <w:rPr>
                <w:color w:val="000000"/>
                <w:sz w:val="18"/>
                <w:szCs w:val="18"/>
              </w:rPr>
            </w:pPr>
            <w:r w:rsidRPr="007C57A5">
              <w:rPr>
                <w:rFonts w:hint="eastAsia"/>
                <w:color w:val="000000"/>
                <w:sz w:val="18"/>
                <w:szCs w:val="18"/>
              </w:rPr>
              <w:t>700</w:t>
            </w:r>
          </w:p>
        </w:tc>
        <w:tc>
          <w:tcPr>
            <w:tcW w:w="376" w:type="pct"/>
            <w:tcBorders>
              <w:top w:val="nil"/>
              <w:left w:val="nil"/>
              <w:bottom w:val="single" w:sz="4" w:space="0" w:color="auto"/>
              <w:right w:val="single" w:sz="4" w:space="0" w:color="auto"/>
            </w:tcBorders>
            <w:shd w:val="clear" w:color="auto" w:fill="auto"/>
            <w:noWrap/>
            <w:vAlign w:val="center"/>
            <w:hideMark/>
          </w:tcPr>
          <w:p w14:paraId="09D86C20"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4EB8CB96" w14:textId="77777777" w:rsidR="007C57A5" w:rsidRPr="007C57A5" w:rsidRDefault="007C57A5" w:rsidP="007C57A5">
            <w:pPr>
              <w:jc w:val="center"/>
              <w:rPr>
                <w:color w:val="000000"/>
                <w:sz w:val="18"/>
                <w:szCs w:val="18"/>
              </w:rPr>
            </w:pPr>
            <w:r w:rsidRPr="007C57A5">
              <w:rPr>
                <w:rFonts w:hint="eastAsia"/>
                <w:color w:val="000000"/>
                <w:sz w:val="18"/>
                <w:szCs w:val="18"/>
              </w:rPr>
              <w:t>670</w:t>
            </w:r>
          </w:p>
        </w:tc>
        <w:tc>
          <w:tcPr>
            <w:tcW w:w="376" w:type="pct"/>
            <w:tcBorders>
              <w:top w:val="nil"/>
              <w:left w:val="nil"/>
              <w:bottom w:val="single" w:sz="4" w:space="0" w:color="auto"/>
              <w:right w:val="single" w:sz="4" w:space="0" w:color="auto"/>
            </w:tcBorders>
            <w:shd w:val="clear" w:color="auto" w:fill="auto"/>
            <w:noWrap/>
            <w:vAlign w:val="center"/>
            <w:hideMark/>
          </w:tcPr>
          <w:p w14:paraId="226709AB" w14:textId="77777777" w:rsidR="007C57A5" w:rsidRPr="007C57A5" w:rsidRDefault="007C57A5" w:rsidP="007C57A5">
            <w:pPr>
              <w:jc w:val="center"/>
              <w:rPr>
                <w:color w:val="000000"/>
                <w:sz w:val="18"/>
                <w:szCs w:val="18"/>
              </w:rPr>
            </w:pPr>
            <w:r w:rsidRPr="007C57A5">
              <w:rPr>
                <w:rFonts w:hint="eastAsia"/>
                <w:color w:val="000000"/>
                <w:sz w:val="18"/>
                <w:szCs w:val="18"/>
              </w:rPr>
              <w:t>360</w:t>
            </w:r>
          </w:p>
        </w:tc>
        <w:tc>
          <w:tcPr>
            <w:tcW w:w="376" w:type="pct"/>
            <w:tcBorders>
              <w:top w:val="nil"/>
              <w:left w:val="nil"/>
              <w:bottom w:val="single" w:sz="4" w:space="0" w:color="auto"/>
              <w:right w:val="single" w:sz="4" w:space="0" w:color="auto"/>
            </w:tcBorders>
            <w:shd w:val="clear" w:color="auto" w:fill="auto"/>
            <w:noWrap/>
            <w:vAlign w:val="center"/>
            <w:hideMark/>
          </w:tcPr>
          <w:p w14:paraId="65EAA63B" w14:textId="77777777" w:rsidR="007C57A5" w:rsidRPr="007C57A5" w:rsidRDefault="007C57A5" w:rsidP="007C57A5">
            <w:pPr>
              <w:jc w:val="center"/>
              <w:rPr>
                <w:color w:val="000000"/>
                <w:sz w:val="18"/>
                <w:szCs w:val="18"/>
              </w:rPr>
            </w:pPr>
            <w:r w:rsidRPr="007C57A5">
              <w:rPr>
                <w:rFonts w:hint="eastAsia"/>
                <w:color w:val="000000"/>
                <w:sz w:val="18"/>
                <w:szCs w:val="18"/>
              </w:rPr>
              <w:t xml:space="preserve">95.7 </w:t>
            </w:r>
          </w:p>
        </w:tc>
        <w:tc>
          <w:tcPr>
            <w:tcW w:w="376" w:type="pct"/>
            <w:tcBorders>
              <w:top w:val="nil"/>
              <w:left w:val="nil"/>
              <w:bottom w:val="single" w:sz="4" w:space="0" w:color="auto"/>
              <w:right w:val="single" w:sz="4" w:space="0" w:color="auto"/>
            </w:tcBorders>
            <w:shd w:val="clear" w:color="auto" w:fill="auto"/>
            <w:noWrap/>
            <w:vAlign w:val="center"/>
            <w:hideMark/>
          </w:tcPr>
          <w:p w14:paraId="75F81FB7"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auto" w:fill="auto"/>
            <w:noWrap/>
            <w:vAlign w:val="center"/>
            <w:hideMark/>
          </w:tcPr>
          <w:p w14:paraId="4AE59A1A" w14:textId="77777777" w:rsidR="007C57A5" w:rsidRPr="007C57A5" w:rsidRDefault="007C57A5" w:rsidP="007C57A5">
            <w:pPr>
              <w:jc w:val="center"/>
              <w:rPr>
                <w:color w:val="000000"/>
                <w:sz w:val="18"/>
                <w:szCs w:val="18"/>
              </w:rPr>
            </w:pPr>
            <w:r w:rsidRPr="007C57A5">
              <w:rPr>
                <w:rFonts w:hint="eastAsia"/>
                <w:color w:val="000000"/>
                <w:sz w:val="18"/>
                <w:szCs w:val="18"/>
              </w:rPr>
              <w:t>22</w:t>
            </w:r>
          </w:p>
        </w:tc>
        <w:tc>
          <w:tcPr>
            <w:tcW w:w="545" w:type="pct"/>
            <w:tcBorders>
              <w:top w:val="nil"/>
              <w:left w:val="nil"/>
              <w:bottom w:val="single" w:sz="4" w:space="0" w:color="auto"/>
              <w:right w:val="single" w:sz="4" w:space="0" w:color="auto"/>
            </w:tcBorders>
            <w:shd w:val="clear" w:color="auto" w:fill="auto"/>
            <w:noWrap/>
            <w:vAlign w:val="center"/>
            <w:hideMark/>
          </w:tcPr>
          <w:p w14:paraId="6555C391" w14:textId="77777777" w:rsidR="007C57A5" w:rsidRPr="007C57A5" w:rsidRDefault="007C57A5" w:rsidP="007C57A5">
            <w:pPr>
              <w:jc w:val="center"/>
              <w:rPr>
                <w:color w:val="000000"/>
                <w:sz w:val="18"/>
                <w:szCs w:val="18"/>
              </w:rPr>
            </w:pPr>
            <w:r w:rsidRPr="007C57A5">
              <w:rPr>
                <w:rFonts w:hint="eastAsia"/>
                <w:color w:val="000000"/>
                <w:sz w:val="18"/>
                <w:szCs w:val="18"/>
              </w:rPr>
              <w:t>2</w:t>
            </w:r>
          </w:p>
        </w:tc>
      </w:tr>
      <w:tr w:rsidR="007C57A5" w:rsidRPr="007C57A5" w14:paraId="7A73DC6C"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77939182" w14:textId="77777777" w:rsidR="007C57A5" w:rsidRPr="007C57A5" w:rsidRDefault="007C57A5" w:rsidP="007C57A5">
            <w:pPr>
              <w:jc w:val="right"/>
              <w:rPr>
                <w:color w:val="000000"/>
                <w:sz w:val="18"/>
                <w:szCs w:val="18"/>
              </w:rPr>
            </w:pPr>
            <w:r w:rsidRPr="007C57A5">
              <w:rPr>
                <w:rFonts w:hint="eastAsia"/>
                <w:color w:val="000000"/>
                <w:sz w:val="18"/>
                <w:szCs w:val="18"/>
              </w:rPr>
              <w:t>500</w:t>
            </w:r>
          </w:p>
        </w:tc>
        <w:tc>
          <w:tcPr>
            <w:tcW w:w="183" w:type="pct"/>
            <w:tcBorders>
              <w:top w:val="nil"/>
              <w:left w:val="nil"/>
              <w:bottom w:val="single" w:sz="4" w:space="0" w:color="auto"/>
              <w:right w:val="nil"/>
            </w:tcBorders>
            <w:shd w:val="clear" w:color="000000" w:fill="BFBFBF"/>
            <w:noWrap/>
            <w:vAlign w:val="center"/>
            <w:hideMark/>
          </w:tcPr>
          <w:p w14:paraId="73422B80"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4C8BB054" w14:textId="77777777" w:rsidR="007C57A5" w:rsidRPr="007C57A5" w:rsidRDefault="007C57A5" w:rsidP="007C57A5">
            <w:pPr>
              <w:rPr>
                <w:color w:val="000000"/>
                <w:sz w:val="18"/>
                <w:szCs w:val="18"/>
              </w:rPr>
            </w:pPr>
            <w:r w:rsidRPr="007C57A5">
              <w:rPr>
                <w:rFonts w:hint="eastAsia"/>
                <w:color w:val="000000"/>
                <w:sz w:val="18"/>
                <w:szCs w:val="18"/>
              </w:rPr>
              <w:t>400</w:t>
            </w:r>
          </w:p>
        </w:tc>
        <w:tc>
          <w:tcPr>
            <w:tcW w:w="376" w:type="pct"/>
            <w:tcBorders>
              <w:top w:val="nil"/>
              <w:left w:val="nil"/>
              <w:bottom w:val="single" w:sz="4" w:space="0" w:color="auto"/>
              <w:right w:val="single" w:sz="4" w:space="0" w:color="auto"/>
            </w:tcBorders>
            <w:shd w:val="clear" w:color="000000" w:fill="BFBFBF"/>
            <w:noWrap/>
            <w:vAlign w:val="center"/>
            <w:hideMark/>
          </w:tcPr>
          <w:p w14:paraId="25F876D6" w14:textId="77777777" w:rsidR="007C57A5" w:rsidRPr="007C57A5" w:rsidRDefault="007C57A5" w:rsidP="007C57A5">
            <w:pPr>
              <w:jc w:val="cente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000000" w:fill="BFBFBF"/>
            <w:noWrap/>
            <w:vAlign w:val="center"/>
            <w:hideMark/>
          </w:tcPr>
          <w:p w14:paraId="47F3ADEF" w14:textId="77777777" w:rsidR="007C57A5" w:rsidRPr="007C57A5" w:rsidRDefault="007C57A5" w:rsidP="007C57A5">
            <w:pPr>
              <w:jc w:val="center"/>
              <w:rPr>
                <w:color w:val="000000"/>
                <w:sz w:val="18"/>
                <w:szCs w:val="18"/>
              </w:rPr>
            </w:pPr>
            <w:r w:rsidRPr="007C57A5">
              <w:rPr>
                <w:rFonts w:hint="eastAsia"/>
                <w:color w:val="000000"/>
                <w:sz w:val="18"/>
                <w:szCs w:val="18"/>
              </w:rPr>
              <w:t>400</w:t>
            </w:r>
          </w:p>
        </w:tc>
        <w:tc>
          <w:tcPr>
            <w:tcW w:w="376" w:type="pct"/>
            <w:tcBorders>
              <w:top w:val="nil"/>
              <w:left w:val="nil"/>
              <w:bottom w:val="single" w:sz="4" w:space="0" w:color="auto"/>
              <w:right w:val="single" w:sz="4" w:space="0" w:color="auto"/>
            </w:tcBorders>
            <w:shd w:val="clear" w:color="000000" w:fill="BFBFBF"/>
            <w:noWrap/>
            <w:vAlign w:val="center"/>
            <w:hideMark/>
          </w:tcPr>
          <w:p w14:paraId="6A647A85" w14:textId="77777777" w:rsidR="007C57A5" w:rsidRPr="007C57A5" w:rsidRDefault="007C57A5" w:rsidP="007C57A5">
            <w:pPr>
              <w:jc w:val="center"/>
              <w:rPr>
                <w:color w:val="000000"/>
                <w:sz w:val="18"/>
                <w:szCs w:val="18"/>
              </w:rPr>
            </w:pPr>
            <w:r w:rsidRPr="007C57A5">
              <w:rPr>
                <w:rFonts w:hint="eastAsia"/>
                <w:color w:val="000000"/>
                <w:sz w:val="18"/>
                <w:szCs w:val="18"/>
              </w:rPr>
              <w:t>570</w:t>
            </w:r>
          </w:p>
        </w:tc>
        <w:tc>
          <w:tcPr>
            <w:tcW w:w="376" w:type="pct"/>
            <w:tcBorders>
              <w:top w:val="nil"/>
              <w:left w:val="nil"/>
              <w:bottom w:val="single" w:sz="4" w:space="0" w:color="auto"/>
              <w:right w:val="single" w:sz="4" w:space="0" w:color="auto"/>
            </w:tcBorders>
            <w:shd w:val="clear" w:color="000000" w:fill="BFBFBF"/>
            <w:noWrap/>
            <w:vAlign w:val="center"/>
            <w:hideMark/>
          </w:tcPr>
          <w:p w14:paraId="2BBD3235" w14:textId="77777777" w:rsidR="007C57A5" w:rsidRPr="007C57A5" w:rsidRDefault="007C57A5" w:rsidP="007C57A5">
            <w:pPr>
              <w:jc w:val="center"/>
              <w:rPr>
                <w:color w:val="000000"/>
                <w:sz w:val="18"/>
                <w:szCs w:val="18"/>
              </w:rPr>
            </w:pPr>
            <w:r w:rsidRPr="007C57A5">
              <w:rPr>
                <w:rFonts w:hint="eastAsia"/>
                <w:color w:val="000000"/>
                <w:sz w:val="18"/>
                <w:szCs w:val="18"/>
              </w:rPr>
              <w:t>570</w:t>
            </w:r>
          </w:p>
        </w:tc>
        <w:tc>
          <w:tcPr>
            <w:tcW w:w="376" w:type="pct"/>
            <w:tcBorders>
              <w:top w:val="nil"/>
              <w:left w:val="nil"/>
              <w:bottom w:val="single" w:sz="4" w:space="0" w:color="auto"/>
              <w:right w:val="single" w:sz="4" w:space="0" w:color="auto"/>
            </w:tcBorders>
            <w:shd w:val="clear" w:color="000000" w:fill="BFBFBF"/>
            <w:noWrap/>
            <w:vAlign w:val="center"/>
            <w:hideMark/>
          </w:tcPr>
          <w:p w14:paraId="143BF8B1"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5BC0652E" w14:textId="77777777" w:rsidR="007C57A5" w:rsidRPr="007C57A5" w:rsidRDefault="007C57A5" w:rsidP="007C57A5">
            <w:pPr>
              <w:jc w:val="center"/>
              <w:rPr>
                <w:color w:val="000000"/>
                <w:sz w:val="18"/>
                <w:szCs w:val="18"/>
              </w:rPr>
            </w:pPr>
            <w:r w:rsidRPr="007C57A5">
              <w:rPr>
                <w:rFonts w:hint="eastAsia"/>
                <w:color w:val="000000"/>
                <w:sz w:val="18"/>
                <w:szCs w:val="18"/>
              </w:rPr>
              <w:t>540</w:t>
            </w:r>
          </w:p>
        </w:tc>
        <w:tc>
          <w:tcPr>
            <w:tcW w:w="376" w:type="pct"/>
            <w:tcBorders>
              <w:top w:val="nil"/>
              <w:left w:val="nil"/>
              <w:bottom w:val="single" w:sz="4" w:space="0" w:color="auto"/>
              <w:right w:val="single" w:sz="4" w:space="0" w:color="auto"/>
            </w:tcBorders>
            <w:shd w:val="clear" w:color="000000" w:fill="BFBFBF"/>
            <w:noWrap/>
            <w:vAlign w:val="center"/>
            <w:hideMark/>
          </w:tcPr>
          <w:p w14:paraId="7EF68F77" w14:textId="77777777" w:rsidR="007C57A5" w:rsidRPr="007C57A5" w:rsidRDefault="007C57A5" w:rsidP="007C57A5">
            <w:pPr>
              <w:jc w:val="center"/>
              <w:rPr>
                <w:color w:val="000000"/>
                <w:sz w:val="18"/>
                <w:szCs w:val="18"/>
              </w:rPr>
            </w:pPr>
            <w:r w:rsidRPr="007C57A5">
              <w:rPr>
                <w:rFonts w:hint="eastAsia"/>
                <w:color w:val="000000"/>
                <w:sz w:val="18"/>
                <w:szCs w:val="18"/>
              </w:rPr>
              <w:t>440</w:t>
            </w:r>
          </w:p>
        </w:tc>
        <w:tc>
          <w:tcPr>
            <w:tcW w:w="376" w:type="pct"/>
            <w:tcBorders>
              <w:top w:val="nil"/>
              <w:left w:val="nil"/>
              <w:bottom w:val="single" w:sz="4" w:space="0" w:color="auto"/>
              <w:right w:val="single" w:sz="4" w:space="0" w:color="auto"/>
            </w:tcBorders>
            <w:shd w:val="clear" w:color="000000" w:fill="BFBFBF"/>
            <w:noWrap/>
            <w:vAlign w:val="center"/>
            <w:hideMark/>
          </w:tcPr>
          <w:p w14:paraId="53EACECD"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000000" w:fill="BFBFBF"/>
            <w:noWrap/>
            <w:vAlign w:val="center"/>
            <w:hideMark/>
          </w:tcPr>
          <w:p w14:paraId="720C7100" w14:textId="77777777" w:rsidR="007C57A5" w:rsidRPr="007C57A5" w:rsidRDefault="007C57A5" w:rsidP="007C57A5">
            <w:pPr>
              <w:jc w:val="center"/>
              <w:rPr>
                <w:color w:val="000000"/>
                <w:sz w:val="18"/>
                <w:szCs w:val="18"/>
              </w:rPr>
            </w:pPr>
            <w:r w:rsidRPr="007C57A5">
              <w:rPr>
                <w:rFonts w:hint="eastAsia"/>
                <w:color w:val="000000"/>
                <w:sz w:val="18"/>
                <w:szCs w:val="18"/>
              </w:rPr>
              <w:t>88</w:t>
            </w:r>
          </w:p>
        </w:tc>
        <w:tc>
          <w:tcPr>
            <w:tcW w:w="376" w:type="pct"/>
            <w:tcBorders>
              <w:top w:val="nil"/>
              <w:left w:val="nil"/>
              <w:bottom w:val="single" w:sz="4" w:space="0" w:color="auto"/>
              <w:right w:val="single" w:sz="4" w:space="0" w:color="auto"/>
            </w:tcBorders>
            <w:shd w:val="clear" w:color="000000" w:fill="BFBFBF"/>
            <w:noWrap/>
            <w:vAlign w:val="center"/>
            <w:hideMark/>
          </w:tcPr>
          <w:p w14:paraId="625807BB" w14:textId="77777777" w:rsidR="007C57A5" w:rsidRPr="007C57A5" w:rsidRDefault="007C57A5" w:rsidP="007C57A5">
            <w:pPr>
              <w:jc w:val="center"/>
              <w:rPr>
                <w:color w:val="000000"/>
                <w:sz w:val="18"/>
                <w:szCs w:val="18"/>
              </w:rPr>
            </w:pPr>
            <w:r w:rsidRPr="007C57A5">
              <w:rPr>
                <w:rFonts w:hint="eastAsia"/>
                <w:color w:val="000000"/>
                <w:sz w:val="18"/>
                <w:szCs w:val="18"/>
              </w:rPr>
              <w:t>22</w:t>
            </w:r>
          </w:p>
        </w:tc>
        <w:tc>
          <w:tcPr>
            <w:tcW w:w="545" w:type="pct"/>
            <w:tcBorders>
              <w:top w:val="nil"/>
              <w:left w:val="nil"/>
              <w:bottom w:val="single" w:sz="4" w:space="0" w:color="auto"/>
              <w:right w:val="single" w:sz="4" w:space="0" w:color="auto"/>
            </w:tcBorders>
            <w:shd w:val="clear" w:color="000000" w:fill="BFBFBF"/>
            <w:noWrap/>
            <w:vAlign w:val="center"/>
            <w:hideMark/>
          </w:tcPr>
          <w:p w14:paraId="662D7F27" w14:textId="77777777" w:rsidR="007C57A5" w:rsidRPr="007C57A5" w:rsidRDefault="007C57A5" w:rsidP="007C57A5">
            <w:pPr>
              <w:jc w:val="center"/>
              <w:rPr>
                <w:color w:val="000000"/>
                <w:sz w:val="18"/>
                <w:szCs w:val="18"/>
              </w:rPr>
            </w:pPr>
            <w:r w:rsidRPr="007C57A5">
              <w:rPr>
                <w:rFonts w:hint="eastAsia"/>
                <w:color w:val="000000"/>
                <w:sz w:val="18"/>
                <w:szCs w:val="18"/>
              </w:rPr>
              <w:t>3</w:t>
            </w:r>
          </w:p>
        </w:tc>
      </w:tr>
      <w:tr w:rsidR="007C57A5" w:rsidRPr="007C57A5" w14:paraId="137ABF45"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49DC1298" w14:textId="77777777" w:rsidR="007C57A5" w:rsidRPr="007C57A5" w:rsidRDefault="007C57A5" w:rsidP="007C57A5">
            <w:pPr>
              <w:jc w:val="right"/>
              <w:rPr>
                <w:color w:val="000000"/>
                <w:sz w:val="18"/>
                <w:szCs w:val="18"/>
              </w:rPr>
            </w:pPr>
            <w:r w:rsidRPr="007C57A5">
              <w:rPr>
                <w:rFonts w:hint="eastAsia"/>
                <w:color w:val="000000"/>
                <w:sz w:val="18"/>
                <w:szCs w:val="18"/>
              </w:rPr>
              <w:t>630</w:t>
            </w:r>
          </w:p>
        </w:tc>
        <w:tc>
          <w:tcPr>
            <w:tcW w:w="183" w:type="pct"/>
            <w:tcBorders>
              <w:top w:val="nil"/>
              <w:left w:val="nil"/>
              <w:bottom w:val="single" w:sz="4" w:space="0" w:color="auto"/>
              <w:right w:val="nil"/>
            </w:tcBorders>
            <w:shd w:val="clear" w:color="auto" w:fill="auto"/>
            <w:noWrap/>
            <w:vAlign w:val="center"/>
            <w:hideMark/>
          </w:tcPr>
          <w:p w14:paraId="1AC238B3"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2805D896" w14:textId="77777777" w:rsidR="007C57A5" w:rsidRPr="007C57A5" w:rsidRDefault="007C57A5" w:rsidP="007C57A5">
            <w:pPr>
              <w:rPr>
                <w:color w:val="000000"/>
                <w:sz w:val="18"/>
                <w:szCs w:val="18"/>
              </w:rPr>
            </w:pPr>
            <w:r w:rsidRPr="007C57A5">
              <w:rPr>
                <w:rFonts w:hint="eastAsia"/>
                <w:color w:val="000000"/>
                <w:sz w:val="18"/>
                <w:szCs w:val="18"/>
              </w:rPr>
              <w:t>400</w:t>
            </w:r>
          </w:p>
        </w:tc>
        <w:tc>
          <w:tcPr>
            <w:tcW w:w="376" w:type="pct"/>
            <w:tcBorders>
              <w:top w:val="nil"/>
              <w:left w:val="nil"/>
              <w:bottom w:val="single" w:sz="4" w:space="0" w:color="auto"/>
              <w:right w:val="single" w:sz="4" w:space="0" w:color="auto"/>
            </w:tcBorders>
            <w:shd w:val="clear" w:color="auto" w:fill="auto"/>
            <w:noWrap/>
            <w:vAlign w:val="center"/>
            <w:hideMark/>
          </w:tcPr>
          <w:p w14:paraId="0352B6C2" w14:textId="77777777" w:rsidR="007C57A5" w:rsidRPr="007C57A5" w:rsidRDefault="007C57A5" w:rsidP="007C57A5">
            <w:pPr>
              <w:jc w:val="center"/>
              <w:rPr>
                <w:color w:val="000000"/>
                <w:sz w:val="18"/>
                <w:szCs w:val="18"/>
              </w:rPr>
            </w:pPr>
            <w:r w:rsidRPr="007C57A5">
              <w:rPr>
                <w:rFonts w:hint="eastAsia"/>
                <w:color w:val="000000"/>
                <w:sz w:val="18"/>
                <w:szCs w:val="18"/>
              </w:rPr>
              <w:t>630</w:t>
            </w:r>
          </w:p>
        </w:tc>
        <w:tc>
          <w:tcPr>
            <w:tcW w:w="376" w:type="pct"/>
            <w:tcBorders>
              <w:top w:val="nil"/>
              <w:left w:val="nil"/>
              <w:bottom w:val="single" w:sz="4" w:space="0" w:color="auto"/>
              <w:right w:val="single" w:sz="4" w:space="0" w:color="auto"/>
            </w:tcBorders>
            <w:shd w:val="clear" w:color="auto" w:fill="auto"/>
            <w:noWrap/>
            <w:vAlign w:val="center"/>
            <w:hideMark/>
          </w:tcPr>
          <w:p w14:paraId="1739CFCD" w14:textId="77777777" w:rsidR="007C57A5" w:rsidRPr="007C57A5" w:rsidRDefault="007C57A5" w:rsidP="007C57A5">
            <w:pPr>
              <w:jc w:val="center"/>
              <w:rPr>
                <w:color w:val="000000"/>
                <w:sz w:val="18"/>
                <w:szCs w:val="18"/>
              </w:rPr>
            </w:pPr>
            <w:r w:rsidRPr="007C57A5">
              <w:rPr>
                <w:rFonts w:hint="eastAsia"/>
                <w:color w:val="000000"/>
                <w:sz w:val="18"/>
                <w:szCs w:val="18"/>
              </w:rPr>
              <w:t>400</w:t>
            </w:r>
          </w:p>
        </w:tc>
        <w:tc>
          <w:tcPr>
            <w:tcW w:w="376" w:type="pct"/>
            <w:tcBorders>
              <w:top w:val="nil"/>
              <w:left w:val="nil"/>
              <w:bottom w:val="single" w:sz="4" w:space="0" w:color="auto"/>
              <w:right w:val="single" w:sz="4" w:space="0" w:color="auto"/>
            </w:tcBorders>
            <w:shd w:val="clear" w:color="auto" w:fill="auto"/>
            <w:noWrap/>
            <w:vAlign w:val="center"/>
            <w:hideMark/>
          </w:tcPr>
          <w:p w14:paraId="1FE59C1B" w14:textId="77777777" w:rsidR="007C57A5" w:rsidRPr="007C57A5" w:rsidRDefault="007C57A5" w:rsidP="007C57A5">
            <w:pPr>
              <w:jc w:val="center"/>
              <w:rPr>
                <w:color w:val="000000"/>
                <w:sz w:val="18"/>
                <w:szCs w:val="18"/>
              </w:rPr>
            </w:pPr>
            <w:r w:rsidRPr="007C57A5">
              <w:rPr>
                <w:rFonts w:hint="eastAsia"/>
                <w:color w:val="000000"/>
                <w:sz w:val="18"/>
                <w:szCs w:val="18"/>
              </w:rPr>
              <w:t>700</w:t>
            </w:r>
          </w:p>
        </w:tc>
        <w:tc>
          <w:tcPr>
            <w:tcW w:w="376" w:type="pct"/>
            <w:tcBorders>
              <w:top w:val="nil"/>
              <w:left w:val="nil"/>
              <w:bottom w:val="single" w:sz="4" w:space="0" w:color="auto"/>
              <w:right w:val="single" w:sz="4" w:space="0" w:color="auto"/>
            </w:tcBorders>
            <w:shd w:val="clear" w:color="auto" w:fill="auto"/>
            <w:noWrap/>
            <w:vAlign w:val="center"/>
            <w:hideMark/>
          </w:tcPr>
          <w:p w14:paraId="46A27DDE" w14:textId="77777777" w:rsidR="007C57A5" w:rsidRPr="007C57A5" w:rsidRDefault="007C57A5" w:rsidP="007C57A5">
            <w:pPr>
              <w:jc w:val="center"/>
              <w:rPr>
                <w:color w:val="000000"/>
                <w:sz w:val="18"/>
                <w:szCs w:val="18"/>
              </w:rPr>
            </w:pPr>
            <w:r w:rsidRPr="007C57A5">
              <w:rPr>
                <w:rFonts w:hint="eastAsia"/>
                <w:color w:val="000000"/>
                <w:sz w:val="18"/>
                <w:szCs w:val="18"/>
              </w:rPr>
              <w:t>700</w:t>
            </w:r>
          </w:p>
        </w:tc>
        <w:tc>
          <w:tcPr>
            <w:tcW w:w="376" w:type="pct"/>
            <w:tcBorders>
              <w:top w:val="nil"/>
              <w:left w:val="nil"/>
              <w:bottom w:val="single" w:sz="4" w:space="0" w:color="auto"/>
              <w:right w:val="single" w:sz="4" w:space="0" w:color="auto"/>
            </w:tcBorders>
            <w:shd w:val="clear" w:color="auto" w:fill="auto"/>
            <w:noWrap/>
            <w:vAlign w:val="center"/>
            <w:hideMark/>
          </w:tcPr>
          <w:p w14:paraId="62C3811E"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013D4314" w14:textId="77777777" w:rsidR="007C57A5" w:rsidRPr="007C57A5" w:rsidRDefault="007C57A5" w:rsidP="007C57A5">
            <w:pPr>
              <w:jc w:val="center"/>
              <w:rPr>
                <w:color w:val="000000"/>
                <w:sz w:val="18"/>
                <w:szCs w:val="18"/>
              </w:rPr>
            </w:pPr>
            <w:r w:rsidRPr="007C57A5">
              <w:rPr>
                <w:rFonts w:hint="eastAsia"/>
                <w:color w:val="000000"/>
                <w:sz w:val="18"/>
                <w:szCs w:val="18"/>
              </w:rPr>
              <w:t>670</w:t>
            </w:r>
          </w:p>
        </w:tc>
        <w:tc>
          <w:tcPr>
            <w:tcW w:w="376" w:type="pct"/>
            <w:tcBorders>
              <w:top w:val="nil"/>
              <w:left w:val="nil"/>
              <w:bottom w:val="single" w:sz="4" w:space="0" w:color="auto"/>
              <w:right w:val="single" w:sz="4" w:space="0" w:color="auto"/>
            </w:tcBorders>
            <w:shd w:val="clear" w:color="auto" w:fill="auto"/>
            <w:noWrap/>
            <w:vAlign w:val="center"/>
            <w:hideMark/>
          </w:tcPr>
          <w:p w14:paraId="26430E50" w14:textId="77777777" w:rsidR="007C57A5" w:rsidRPr="007C57A5" w:rsidRDefault="007C57A5" w:rsidP="007C57A5">
            <w:pPr>
              <w:jc w:val="center"/>
              <w:rPr>
                <w:color w:val="000000"/>
                <w:sz w:val="18"/>
                <w:szCs w:val="18"/>
              </w:rPr>
            </w:pPr>
            <w:r w:rsidRPr="007C57A5">
              <w:rPr>
                <w:rFonts w:hint="eastAsia"/>
                <w:color w:val="000000"/>
                <w:sz w:val="18"/>
                <w:szCs w:val="18"/>
              </w:rPr>
              <w:t>440</w:t>
            </w:r>
          </w:p>
        </w:tc>
        <w:tc>
          <w:tcPr>
            <w:tcW w:w="376" w:type="pct"/>
            <w:tcBorders>
              <w:top w:val="nil"/>
              <w:left w:val="nil"/>
              <w:bottom w:val="single" w:sz="4" w:space="0" w:color="auto"/>
              <w:right w:val="single" w:sz="4" w:space="0" w:color="auto"/>
            </w:tcBorders>
            <w:shd w:val="clear" w:color="auto" w:fill="auto"/>
            <w:noWrap/>
            <w:vAlign w:val="center"/>
            <w:hideMark/>
          </w:tcPr>
          <w:p w14:paraId="7588E7CE" w14:textId="77777777" w:rsidR="007C57A5" w:rsidRPr="007C57A5" w:rsidRDefault="007C57A5" w:rsidP="007C57A5">
            <w:pPr>
              <w:jc w:val="center"/>
              <w:rPr>
                <w:color w:val="000000"/>
                <w:sz w:val="18"/>
                <w:szCs w:val="18"/>
              </w:rPr>
            </w:pPr>
            <w:r w:rsidRPr="007C57A5">
              <w:rPr>
                <w:rFonts w:hint="eastAsia"/>
                <w:color w:val="000000"/>
                <w:sz w:val="18"/>
                <w:szCs w:val="18"/>
              </w:rPr>
              <w:t xml:space="preserve">95.7 </w:t>
            </w:r>
          </w:p>
        </w:tc>
        <w:tc>
          <w:tcPr>
            <w:tcW w:w="376" w:type="pct"/>
            <w:tcBorders>
              <w:top w:val="nil"/>
              <w:left w:val="nil"/>
              <w:bottom w:val="single" w:sz="4" w:space="0" w:color="auto"/>
              <w:right w:val="single" w:sz="4" w:space="0" w:color="auto"/>
            </w:tcBorders>
            <w:shd w:val="clear" w:color="auto" w:fill="auto"/>
            <w:noWrap/>
            <w:vAlign w:val="center"/>
            <w:hideMark/>
          </w:tcPr>
          <w:p w14:paraId="2031BFE3" w14:textId="77777777" w:rsidR="007C57A5" w:rsidRPr="007C57A5" w:rsidRDefault="007C57A5" w:rsidP="007C57A5">
            <w:pPr>
              <w:jc w:val="center"/>
              <w:rPr>
                <w:color w:val="000000"/>
                <w:sz w:val="18"/>
                <w:szCs w:val="18"/>
              </w:rPr>
            </w:pPr>
            <w:r w:rsidRPr="007C57A5">
              <w:rPr>
                <w:rFonts w:hint="eastAsia"/>
                <w:color w:val="000000"/>
                <w:sz w:val="18"/>
                <w:szCs w:val="18"/>
              </w:rPr>
              <w:t>88</w:t>
            </w:r>
          </w:p>
        </w:tc>
        <w:tc>
          <w:tcPr>
            <w:tcW w:w="376" w:type="pct"/>
            <w:tcBorders>
              <w:top w:val="nil"/>
              <w:left w:val="nil"/>
              <w:bottom w:val="single" w:sz="4" w:space="0" w:color="auto"/>
              <w:right w:val="single" w:sz="4" w:space="0" w:color="auto"/>
            </w:tcBorders>
            <w:shd w:val="clear" w:color="auto" w:fill="auto"/>
            <w:noWrap/>
            <w:vAlign w:val="center"/>
            <w:hideMark/>
          </w:tcPr>
          <w:p w14:paraId="2F9B34DE" w14:textId="77777777" w:rsidR="007C57A5" w:rsidRPr="007C57A5" w:rsidRDefault="007C57A5" w:rsidP="007C57A5">
            <w:pPr>
              <w:jc w:val="center"/>
              <w:rPr>
                <w:color w:val="000000"/>
                <w:sz w:val="18"/>
                <w:szCs w:val="18"/>
              </w:rPr>
            </w:pPr>
            <w:r w:rsidRPr="007C57A5">
              <w:rPr>
                <w:rFonts w:hint="eastAsia"/>
                <w:color w:val="000000"/>
                <w:sz w:val="18"/>
                <w:szCs w:val="18"/>
              </w:rPr>
              <w:t>24</w:t>
            </w:r>
          </w:p>
        </w:tc>
        <w:tc>
          <w:tcPr>
            <w:tcW w:w="545" w:type="pct"/>
            <w:tcBorders>
              <w:top w:val="nil"/>
              <w:left w:val="nil"/>
              <w:bottom w:val="single" w:sz="4" w:space="0" w:color="auto"/>
              <w:right w:val="single" w:sz="4" w:space="0" w:color="auto"/>
            </w:tcBorders>
            <w:shd w:val="clear" w:color="auto" w:fill="auto"/>
            <w:noWrap/>
            <w:vAlign w:val="center"/>
            <w:hideMark/>
          </w:tcPr>
          <w:p w14:paraId="7047F479" w14:textId="77777777" w:rsidR="007C57A5" w:rsidRPr="007C57A5" w:rsidRDefault="007C57A5" w:rsidP="007C57A5">
            <w:pPr>
              <w:jc w:val="center"/>
              <w:rPr>
                <w:color w:val="000000"/>
                <w:sz w:val="18"/>
                <w:szCs w:val="18"/>
              </w:rPr>
            </w:pPr>
            <w:r w:rsidRPr="007C57A5">
              <w:rPr>
                <w:rFonts w:hint="eastAsia"/>
                <w:color w:val="000000"/>
                <w:sz w:val="18"/>
                <w:szCs w:val="18"/>
              </w:rPr>
              <w:t>3</w:t>
            </w:r>
          </w:p>
        </w:tc>
      </w:tr>
      <w:tr w:rsidR="007C57A5" w:rsidRPr="007C57A5" w14:paraId="2E12E347"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6708708A" w14:textId="77777777" w:rsidR="007C57A5" w:rsidRPr="007C57A5" w:rsidRDefault="007C57A5" w:rsidP="007C57A5">
            <w:pPr>
              <w:jc w:val="right"/>
              <w:rPr>
                <w:color w:val="000000"/>
                <w:sz w:val="18"/>
                <w:szCs w:val="18"/>
              </w:rPr>
            </w:pPr>
            <w:r w:rsidRPr="007C57A5">
              <w:rPr>
                <w:rFonts w:hint="eastAsia"/>
                <w:color w:val="000000"/>
                <w:sz w:val="18"/>
                <w:szCs w:val="18"/>
              </w:rPr>
              <w:t>800</w:t>
            </w:r>
          </w:p>
        </w:tc>
        <w:tc>
          <w:tcPr>
            <w:tcW w:w="183" w:type="pct"/>
            <w:tcBorders>
              <w:top w:val="nil"/>
              <w:left w:val="nil"/>
              <w:bottom w:val="single" w:sz="4" w:space="0" w:color="auto"/>
              <w:right w:val="nil"/>
            </w:tcBorders>
            <w:shd w:val="clear" w:color="000000" w:fill="BFBFBF"/>
            <w:noWrap/>
            <w:vAlign w:val="center"/>
            <w:hideMark/>
          </w:tcPr>
          <w:p w14:paraId="49D239FF"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2107B9A4" w14:textId="77777777" w:rsidR="007C57A5" w:rsidRPr="007C57A5" w:rsidRDefault="007C57A5" w:rsidP="007C57A5">
            <w:pPr>
              <w:rPr>
                <w:color w:val="000000"/>
                <w:sz w:val="18"/>
                <w:szCs w:val="18"/>
              </w:rPr>
            </w:pPr>
            <w:r w:rsidRPr="007C57A5">
              <w:rPr>
                <w:rFonts w:hint="eastAsia"/>
                <w:color w:val="000000"/>
                <w:sz w:val="18"/>
                <w:szCs w:val="18"/>
              </w:rPr>
              <w:t>400</w:t>
            </w:r>
          </w:p>
        </w:tc>
        <w:tc>
          <w:tcPr>
            <w:tcW w:w="376" w:type="pct"/>
            <w:tcBorders>
              <w:top w:val="nil"/>
              <w:left w:val="nil"/>
              <w:bottom w:val="single" w:sz="4" w:space="0" w:color="auto"/>
              <w:right w:val="single" w:sz="4" w:space="0" w:color="auto"/>
            </w:tcBorders>
            <w:shd w:val="clear" w:color="000000" w:fill="BFBFBF"/>
            <w:noWrap/>
            <w:vAlign w:val="center"/>
            <w:hideMark/>
          </w:tcPr>
          <w:p w14:paraId="40697F6D" w14:textId="77777777" w:rsidR="007C57A5" w:rsidRPr="007C57A5" w:rsidRDefault="007C57A5" w:rsidP="007C57A5">
            <w:pPr>
              <w:jc w:val="center"/>
              <w:rPr>
                <w:color w:val="000000"/>
                <w:sz w:val="18"/>
                <w:szCs w:val="18"/>
              </w:rPr>
            </w:pPr>
            <w:r w:rsidRPr="007C57A5">
              <w:rPr>
                <w:rFonts w:hint="eastAsia"/>
                <w:color w:val="000000"/>
                <w:sz w:val="18"/>
                <w:szCs w:val="18"/>
              </w:rPr>
              <w:t>800</w:t>
            </w:r>
          </w:p>
        </w:tc>
        <w:tc>
          <w:tcPr>
            <w:tcW w:w="376" w:type="pct"/>
            <w:tcBorders>
              <w:top w:val="nil"/>
              <w:left w:val="nil"/>
              <w:bottom w:val="single" w:sz="4" w:space="0" w:color="auto"/>
              <w:right w:val="single" w:sz="4" w:space="0" w:color="auto"/>
            </w:tcBorders>
            <w:shd w:val="clear" w:color="000000" w:fill="BFBFBF"/>
            <w:noWrap/>
            <w:vAlign w:val="center"/>
            <w:hideMark/>
          </w:tcPr>
          <w:p w14:paraId="2A4A50F1" w14:textId="77777777" w:rsidR="007C57A5" w:rsidRPr="007C57A5" w:rsidRDefault="007C57A5" w:rsidP="007C57A5">
            <w:pPr>
              <w:jc w:val="center"/>
              <w:rPr>
                <w:color w:val="000000"/>
                <w:sz w:val="18"/>
                <w:szCs w:val="18"/>
              </w:rPr>
            </w:pPr>
            <w:r w:rsidRPr="007C57A5">
              <w:rPr>
                <w:rFonts w:hint="eastAsia"/>
                <w:color w:val="000000"/>
                <w:sz w:val="18"/>
                <w:szCs w:val="18"/>
              </w:rPr>
              <w:t>400</w:t>
            </w:r>
          </w:p>
        </w:tc>
        <w:tc>
          <w:tcPr>
            <w:tcW w:w="376" w:type="pct"/>
            <w:tcBorders>
              <w:top w:val="nil"/>
              <w:left w:val="nil"/>
              <w:bottom w:val="single" w:sz="4" w:space="0" w:color="auto"/>
              <w:right w:val="single" w:sz="4" w:space="0" w:color="auto"/>
            </w:tcBorders>
            <w:shd w:val="clear" w:color="000000" w:fill="BFBFBF"/>
            <w:noWrap/>
            <w:vAlign w:val="center"/>
            <w:hideMark/>
          </w:tcPr>
          <w:p w14:paraId="000FE6F3" w14:textId="77777777" w:rsidR="007C57A5" w:rsidRPr="007C57A5" w:rsidRDefault="007C57A5" w:rsidP="007C57A5">
            <w:pPr>
              <w:jc w:val="center"/>
              <w:rPr>
                <w:color w:val="000000"/>
                <w:sz w:val="18"/>
                <w:szCs w:val="18"/>
              </w:rPr>
            </w:pPr>
            <w:r w:rsidRPr="007C57A5">
              <w:rPr>
                <w:rFonts w:hint="eastAsia"/>
                <w:color w:val="000000"/>
                <w:sz w:val="18"/>
                <w:szCs w:val="18"/>
              </w:rPr>
              <w:t>870</w:t>
            </w:r>
          </w:p>
        </w:tc>
        <w:tc>
          <w:tcPr>
            <w:tcW w:w="376" w:type="pct"/>
            <w:tcBorders>
              <w:top w:val="nil"/>
              <w:left w:val="nil"/>
              <w:bottom w:val="single" w:sz="4" w:space="0" w:color="auto"/>
              <w:right w:val="single" w:sz="4" w:space="0" w:color="auto"/>
            </w:tcBorders>
            <w:shd w:val="clear" w:color="000000" w:fill="BFBFBF"/>
            <w:noWrap/>
            <w:vAlign w:val="center"/>
            <w:hideMark/>
          </w:tcPr>
          <w:p w14:paraId="7D1BB0FF" w14:textId="77777777" w:rsidR="007C57A5" w:rsidRPr="007C57A5" w:rsidRDefault="007C57A5" w:rsidP="007C57A5">
            <w:pPr>
              <w:jc w:val="center"/>
              <w:rPr>
                <w:color w:val="000000"/>
                <w:sz w:val="18"/>
                <w:szCs w:val="18"/>
              </w:rPr>
            </w:pPr>
            <w:r w:rsidRPr="007C57A5">
              <w:rPr>
                <w:rFonts w:hint="eastAsia"/>
                <w:color w:val="000000"/>
                <w:sz w:val="18"/>
                <w:szCs w:val="18"/>
              </w:rPr>
              <w:t>870</w:t>
            </w:r>
          </w:p>
        </w:tc>
        <w:tc>
          <w:tcPr>
            <w:tcW w:w="376" w:type="pct"/>
            <w:tcBorders>
              <w:top w:val="nil"/>
              <w:left w:val="nil"/>
              <w:bottom w:val="single" w:sz="4" w:space="0" w:color="auto"/>
              <w:right w:val="single" w:sz="4" w:space="0" w:color="auto"/>
            </w:tcBorders>
            <w:shd w:val="clear" w:color="000000" w:fill="BFBFBF"/>
            <w:noWrap/>
            <w:vAlign w:val="center"/>
            <w:hideMark/>
          </w:tcPr>
          <w:p w14:paraId="2A6213BC"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0F9BE68C" w14:textId="77777777" w:rsidR="007C57A5" w:rsidRPr="007C57A5" w:rsidRDefault="007C57A5" w:rsidP="007C57A5">
            <w:pPr>
              <w:jc w:val="center"/>
              <w:rPr>
                <w:color w:val="000000"/>
                <w:sz w:val="18"/>
                <w:szCs w:val="18"/>
              </w:rPr>
            </w:pPr>
            <w:r w:rsidRPr="007C57A5">
              <w:rPr>
                <w:rFonts w:hint="eastAsia"/>
                <w:color w:val="000000"/>
                <w:sz w:val="18"/>
                <w:szCs w:val="18"/>
              </w:rPr>
              <w:t>840</w:t>
            </w:r>
          </w:p>
        </w:tc>
        <w:tc>
          <w:tcPr>
            <w:tcW w:w="376" w:type="pct"/>
            <w:tcBorders>
              <w:top w:val="nil"/>
              <w:left w:val="nil"/>
              <w:bottom w:val="single" w:sz="4" w:space="0" w:color="auto"/>
              <w:right w:val="single" w:sz="4" w:space="0" w:color="auto"/>
            </w:tcBorders>
            <w:shd w:val="clear" w:color="000000" w:fill="BFBFBF"/>
            <w:noWrap/>
            <w:vAlign w:val="center"/>
            <w:hideMark/>
          </w:tcPr>
          <w:p w14:paraId="6AE834C4" w14:textId="77777777" w:rsidR="007C57A5" w:rsidRPr="007C57A5" w:rsidRDefault="007C57A5" w:rsidP="007C57A5">
            <w:pPr>
              <w:jc w:val="center"/>
              <w:rPr>
                <w:color w:val="000000"/>
                <w:sz w:val="18"/>
                <w:szCs w:val="18"/>
              </w:rPr>
            </w:pPr>
            <w:r w:rsidRPr="007C57A5">
              <w:rPr>
                <w:rFonts w:hint="eastAsia"/>
                <w:color w:val="000000"/>
                <w:sz w:val="18"/>
                <w:szCs w:val="18"/>
              </w:rPr>
              <w:t>440</w:t>
            </w:r>
          </w:p>
        </w:tc>
        <w:tc>
          <w:tcPr>
            <w:tcW w:w="376" w:type="pct"/>
            <w:tcBorders>
              <w:top w:val="nil"/>
              <w:left w:val="nil"/>
              <w:bottom w:val="single" w:sz="4" w:space="0" w:color="auto"/>
              <w:right w:val="single" w:sz="4" w:space="0" w:color="auto"/>
            </w:tcBorders>
            <w:shd w:val="clear" w:color="000000" w:fill="BFBFBF"/>
            <w:noWrap/>
            <w:vAlign w:val="center"/>
            <w:hideMark/>
          </w:tcPr>
          <w:p w14:paraId="693D2DF9" w14:textId="77777777" w:rsidR="007C57A5" w:rsidRPr="007C57A5" w:rsidRDefault="007C57A5" w:rsidP="007C57A5">
            <w:pPr>
              <w:jc w:val="center"/>
              <w:rPr>
                <w:color w:val="000000"/>
                <w:sz w:val="18"/>
                <w:szCs w:val="18"/>
              </w:rPr>
            </w:pPr>
            <w:r w:rsidRPr="007C57A5">
              <w:rPr>
                <w:rFonts w:hint="eastAsia"/>
                <w:color w:val="000000"/>
                <w:sz w:val="18"/>
                <w:szCs w:val="18"/>
              </w:rPr>
              <w:t xml:space="preserve">93.3 </w:t>
            </w:r>
          </w:p>
        </w:tc>
        <w:tc>
          <w:tcPr>
            <w:tcW w:w="376" w:type="pct"/>
            <w:tcBorders>
              <w:top w:val="nil"/>
              <w:left w:val="nil"/>
              <w:bottom w:val="single" w:sz="4" w:space="0" w:color="auto"/>
              <w:right w:val="single" w:sz="4" w:space="0" w:color="auto"/>
            </w:tcBorders>
            <w:shd w:val="clear" w:color="000000" w:fill="BFBFBF"/>
            <w:noWrap/>
            <w:vAlign w:val="center"/>
            <w:hideMark/>
          </w:tcPr>
          <w:p w14:paraId="6B19A383" w14:textId="77777777" w:rsidR="007C57A5" w:rsidRPr="007C57A5" w:rsidRDefault="007C57A5" w:rsidP="007C57A5">
            <w:pPr>
              <w:jc w:val="center"/>
              <w:rPr>
                <w:color w:val="000000"/>
                <w:sz w:val="18"/>
                <w:szCs w:val="18"/>
              </w:rPr>
            </w:pPr>
            <w:r w:rsidRPr="007C57A5">
              <w:rPr>
                <w:rFonts w:hint="eastAsia"/>
                <w:color w:val="000000"/>
                <w:sz w:val="18"/>
                <w:szCs w:val="18"/>
              </w:rPr>
              <w:t>88</w:t>
            </w:r>
          </w:p>
        </w:tc>
        <w:tc>
          <w:tcPr>
            <w:tcW w:w="376" w:type="pct"/>
            <w:tcBorders>
              <w:top w:val="nil"/>
              <w:left w:val="nil"/>
              <w:bottom w:val="single" w:sz="4" w:space="0" w:color="auto"/>
              <w:right w:val="single" w:sz="4" w:space="0" w:color="auto"/>
            </w:tcBorders>
            <w:shd w:val="clear" w:color="000000" w:fill="BFBFBF"/>
            <w:noWrap/>
            <w:vAlign w:val="center"/>
            <w:hideMark/>
          </w:tcPr>
          <w:p w14:paraId="51A2D4AC" w14:textId="77777777" w:rsidR="007C57A5" w:rsidRPr="007C57A5" w:rsidRDefault="007C57A5" w:rsidP="007C57A5">
            <w:pPr>
              <w:jc w:val="center"/>
              <w:rPr>
                <w:color w:val="000000"/>
                <w:sz w:val="18"/>
                <w:szCs w:val="18"/>
              </w:rPr>
            </w:pPr>
            <w:r w:rsidRPr="007C57A5">
              <w:rPr>
                <w:rFonts w:hint="eastAsia"/>
                <w:color w:val="000000"/>
                <w:sz w:val="18"/>
                <w:szCs w:val="18"/>
              </w:rPr>
              <w:t>28</w:t>
            </w:r>
          </w:p>
        </w:tc>
        <w:tc>
          <w:tcPr>
            <w:tcW w:w="545" w:type="pct"/>
            <w:tcBorders>
              <w:top w:val="nil"/>
              <w:left w:val="nil"/>
              <w:bottom w:val="single" w:sz="4" w:space="0" w:color="auto"/>
              <w:right w:val="single" w:sz="4" w:space="0" w:color="auto"/>
            </w:tcBorders>
            <w:shd w:val="clear" w:color="000000" w:fill="BFBFBF"/>
            <w:noWrap/>
            <w:vAlign w:val="center"/>
            <w:hideMark/>
          </w:tcPr>
          <w:p w14:paraId="6EC59C87" w14:textId="77777777" w:rsidR="007C57A5" w:rsidRPr="007C57A5" w:rsidRDefault="007C57A5" w:rsidP="007C57A5">
            <w:pPr>
              <w:jc w:val="center"/>
              <w:rPr>
                <w:color w:val="000000"/>
                <w:sz w:val="18"/>
                <w:szCs w:val="18"/>
              </w:rPr>
            </w:pPr>
            <w:r w:rsidRPr="007C57A5">
              <w:rPr>
                <w:rFonts w:hint="eastAsia"/>
                <w:color w:val="000000"/>
                <w:sz w:val="18"/>
                <w:szCs w:val="18"/>
              </w:rPr>
              <w:t>3</w:t>
            </w:r>
          </w:p>
        </w:tc>
      </w:tr>
      <w:tr w:rsidR="007C57A5" w:rsidRPr="007C57A5" w14:paraId="09D5D361"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25A5D491" w14:textId="77777777" w:rsidR="007C57A5" w:rsidRPr="007C57A5" w:rsidRDefault="007C57A5" w:rsidP="007C57A5">
            <w:pPr>
              <w:jc w:val="right"/>
              <w:rPr>
                <w:color w:val="000000"/>
                <w:sz w:val="18"/>
                <w:szCs w:val="18"/>
              </w:rPr>
            </w:pPr>
            <w:r w:rsidRPr="007C57A5">
              <w:rPr>
                <w:rFonts w:hint="eastAsia"/>
                <w:color w:val="000000"/>
                <w:sz w:val="18"/>
                <w:szCs w:val="18"/>
              </w:rPr>
              <w:t>630</w:t>
            </w:r>
          </w:p>
        </w:tc>
        <w:tc>
          <w:tcPr>
            <w:tcW w:w="183" w:type="pct"/>
            <w:tcBorders>
              <w:top w:val="nil"/>
              <w:left w:val="nil"/>
              <w:bottom w:val="single" w:sz="4" w:space="0" w:color="auto"/>
              <w:right w:val="nil"/>
            </w:tcBorders>
            <w:shd w:val="clear" w:color="auto" w:fill="auto"/>
            <w:noWrap/>
            <w:vAlign w:val="center"/>
            <w:hideMark/>
          </w:tcPr>
          <w:p w14:paraId="65D873DF"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3BE230DE" w14:textId="77777777" w:rsidR="007C57A5" w:rsidRPr="007C57A5" w:rsidRDefault="007C57A5" w:rsidP="007C57A5">
            <w:pP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auto" w:fill="auto"/>
            <w:noWrap/>
            <w:vAlign w:val="center"/>
            <w:hideMark/>
          </w:tcPr>
          <w:p w14:paraId="6F797BFA" w14:textId="77777777" w:rsidR="007C57A5" w:rsidRPr="007C57A5" w:rsidRDefault="007C57A5" w:rsidP="007C57A5">
            <w:pPr>
              <w:jc w:val="center"/>
              <w:rPr>
                <w:color w:val="000000"/>
                <w:sz w:val="18"/>
                <w:szCs w:val="18"/>
              </w:rPr>
            </w:pPr>
            <w:r w:rsidRPr="007C57A5">
              <w:rPr>
                <w:rFonts w:hint="eastAsia"/>
                <w:color w:val="000000"/>
                <w:sz w:val="18"/>
                <w:szCs w:val="18"/>
              </w:rPr>
              <w:t>630</w:t>
            </w:r>
          </w:p>
        </w:tc>
        <w:tc>
          <w:tcPr>
            <w:tcW w:w="376" w:type="pct"/>
            <w:tcBorders>
              <w:top w:val="nil"/>
              <w:left w:val="nil"/>
              <w:bottom w:val="single" w:sz="4" w:space="0" w:color="auto"/>
              <w:right w:val="single" w:sz="4" w:space="0" w:color="auto"/>
            </w:tcBorders>
            <w:shd w:val="clear" w:color="auto" w:fill="auto"/>
            <w:noWrap/>
            <w:vAlign w:val="center"/>
            <w:hideMark/>
          </w:tcPr>
          <w:p w14:paraId="22962307" w14:textId="77777777" w:rsidR="007C57A5" w:rsidRPr="007C57A5" w:rsidRDefault="007C57A5" w:rsidP="007C57A5">
            <w:pPr>
              <w:jc w:val="cente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auto" w:fill="auto"/>
            <w:noWrap/>
            <w:vAlign w:val="center"/>
            <w:hideMark/>
          </w:tcPr>
          <w:p w14:paraId="74CA8B19" w14:textId="77777777" w:rsidR="007C57A5" w:rsidRPr="007C57A5" w:rsidRDefault="007C57A5" w:rsidP="007C57A5">
            <w:pPr>
              <w:jc w:val="center"/>
              <w:rPr>
                <w:color w:val="000000"/>
                <w:sz w:val="18"/>
                <w:szCs w:val="18"/>
              </w:rPr>
            </w:pPr>
            <w:r w:rsidRPr="007C57A5">
              <w:rPr>
                <w:rFonts w:hint="eastAsia"/>
                <w:color w:val="000000"/>
                <w:sz w:val="18"/>
                <w:szCs w:val="18"/>
              </w:rPr>
              <w:t>700</w:t>
            </w:r>
          </w:p>
        </w:tc>
        <w:tc>
          <w:tcPr>
            <w:tcW w:w="376" w:type="pct"/>
            <w:tcBorders>
              <w:top w:val="nil"/>
              <w:left w:val="nil"/>
              <w:bottom w:val="single" w:sz="4" w:space="0" w:color="auto"/>
              <w:right w:val="single" w:sz="4" w:space="0" w:color="auto"/>
            </w:tcBorders>
            <w:shd w:val="clear" w:color="auto" w:fill="auto"/>
            <w:noWrap/>
            <w:vAlign w:val="center"/>
            <w:hideMark/>
          </w:tcPr>
          <w:p w14:paraId="194729D5" w14:textId="77777777" w:rsidR="007C57A5" w:rsidRPr="007C57A5" w:rsidRDefault="007C57A5" w:rsidP="007C57A5">
            <w:pPr>
              <w:jc w:val="center"/>
              <w:rPr>
                <w:color w:val="000000"/>
                <w:sz w:val="18"/>
                <w:szCs w:val="18"/>
              </w:rPr>
            </w:pPr>
            <w:r w:rsidRPr="007C57A5">
              <w:rPr>
                <w:rFonts w:hint="eastAsia"/>
                <w:color w:val="000000"/>
                <w:sz w:val="18"/>
                <w:szCs w:val="18"/>
              </w:rPr>
              <w:t>700</w:t>
            </w:r>
          </w:p>
        </w:tc>
        <w:tc>
          <w:tcPr>
            <w:tcW w:w="376" w:type="pct"/>
            <w:tcBorders>
              <w:top w:val="nil"/>
              <w:left w:val="nil"/>
              <w:bottom w:val="single" w:sz="4" w:space="0" w:color="auto"/>
              <w:right w:val="single" w:sz="4" w:space="0" w:color="auto"/>
            </w:tcBorders>
            <w:shd w:val="clear" w:color="auto" w:fill="auto"/>
            <w:noWrap/>
            <w:vAlign w:val="center"/>
            <w:hideMark/>
          </w:tcPr>
          <w:p w14:paraId="5A1C8BA5"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14262CC9" w14:textId="77777777" w:rsidR="007C57A5" w:rsidRPr="007C57A5" w:rsidRDefault="007C57A5" w:rsidP="007C57A5">
            <w:pPr>
              <w:jc w:val="center"/>
              <w:rPr>
                <w:color w:val="000000"/>
                <w:sz w:val="18"/>
                <w:szCs w:val="18"/>
              </w:rPr>
            </w:pPr>
            <w:r w:rsidRPr="007C57A5">
              <w:rPr>
                <w:rFonts w:hint="eastAsia"/>
                <w:color w:val="000000"/>
                <w:sz w:val="18"/>
                <w:szCs w:val="18"/>
              </w:rPr>
              <w:t>670</w:t>
            </w:r>
          </w:p>
        </w:tc>
        <w:tc>
          <w:tcPr>
            <w:tcW w:w="376" w:type="pct"/>
            <w:tcBorders>
              <w:top w:val="nil"/>
              <w:left w:val="nil"/>
              <w:bottom w:val="single" w:sz="4" w:space="0" w:color="auto"/>
              <w:right w:val="single" w:sz="4" w:space="0" w:color="auto"/>
            </w:tcBorders>
            <w:shd w:val="clear" w:color="auto" w:fill="auto"/>
            <w:noWrap/>
            <w:vAlign w:val="center"/>
            <w:hideMark/>
          </w:tcPr>
          <w:p w14:paraId="1790C774" w14:textId="77777777" w:rsidR="007C57A5" w:rsidRPr="007C57A5" w:rsidRDefault="007C57A5" w:rsidP="007C57A5">
            <w:pPr>
              <w:jc w:val="center"/>
              <w:rPr>
                <w:color w:val="000000"/>
                <w:sz w:val="18"/>
                <w:szCs w:val="18"/>
              </w:rPr>
            </w:pPr>
            <w:r w:rsidRPr="007C57A5">
              <w:rPr>
                <w:rFonts w:hint="eastAsia"/>
                <w:color w:val="000000"/>
                <w:sz w:val="18"/>
                <w:szCs w:val="18"/>
              </w:rPr>
              <w:t>540</w:t>
            </w:r>
          </w:p>
        </w:tc>
        <w:tc>
          <w:tcPr>
            <w:tcW w:w="376" w:type="pct"/>
            <w:tcBorders>
              <w:top w:val="nil"/>
              <w:left w:val="nil"/>
              <w:bottom w:val="single" w:sz="4" w:space="0" w:color="auto"/>
              <w:right w:val="single" w:sz="4" w:space="0" w:color="auto"/>
            </w:tcBorders>
            <w:shd w:val="clear" w:color="auto" w:fill="auto"/>
            <w:noWrap/>
            <w:vAlign w:val="center"/>
            <w:hideMark/>
          </w:tcPr>
          <w:p w14:paraId="28407BF8" w14:textId="77777777" w:rsidR="007C57A5" w:rsidRPr="007C57A5" w:rsidRDefault="007C57A5" w:rsidP="007C57A5">
            <w:pPr>
              <w:jc w:val="center"/>
              <w:rPr>
                <w:color w:val="000000"/>
                <w:sz w:val="18"/>
                <w:szCs w:val="18"/>
              </w:rPr>
            </w:pPr>
            <w:r w:rsidRPr="007C57A5">
              <w:rPr>
                <w:rFonts w:hint="eastAsia"/>
                <w:color w:val="000000"/>
                <w:sz w:val="18"/>
                <w:szCs w:val="18"/>
              </w:rPr>
              <w:t xml:space="preserve">95.7 </w:t>
            </w:r>
          </w:p>
        </w:tc>
        <w:tc>
          <w:tcPr>
            <w:tcW w:w="376" w:type="pct"/>
            <w:tcBorders>
              <w:top w:val="nil"/>
              <w:left w:val="nil"/>
              <w:bottom w:val="single" w:sz="4" w:space="0" w:color="auto"/>
              <w:right w:val="single" w:sz="4" w:space="0" w:color="auto"/>
            </w:tcBorders>
            <w:shd w:val="clear" w:color="auto" w:fill="auto"/>
            <w:noWrap/>
            <w:vAlign w:val="center"/>
            <w:hideMark/>
          </w:tcPr>
          <w:p w14:paraId="4CE08FDE"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auto" w:fill="auto"/>
            <w:noWrap/>
            <w:vAlign w:val="center"/>
            <w:hideMark/>
          </w:tcPr>
          <w:p w14:paraId="5DFC0905" w14:textId="77777777" w:rsidR="007C57A5" w:rsidRPr="007C57A5" w:rsidRDefault="007C57A5" w:rsidP="007C57A5">
            <w:pPr>
              <w:jc w:val="center"/>
              <w:rPr>
                <w:color w:val="000000"/>
                <w:sz w:val="18"/>
                <w:szCs w:val="18"/>
              </w:rPr>
            </w:pPr>
            <w:r w:rsidRPr="007C57A5">
              <w:rPr>
                <w:rFonts w:hint="eastAsia"/>
                <w:color w:val="000000"/>
                <w:sz w:val="18"/>
                <w:szCs w:val="18"/>
              </w:rPr>
              <w:t>26</w:t>
            </w:r>
          </w:p>
        </w:tc>
        <w:tc>
          <w:tcPr>
            <w:tcW w:w="545" w:type="pct"/>
            <w:tcBorders>
              <w:top w:val="nil"/>
              <w:left w:val="nil"/>
              <w:bottom w:val="single" w:sz="4" w:space="0" w:color="auto"/>
              <w:right w:val="single" w:sz="4" w:space="0" w:color="auto"/>
            </w:tcBorders>
            <w:shd w:val="clear" w:color="auto" w:fill="auto"/>
            <w:noWrap/>
            <w:vAlign w:val="center"/>
            <w:hideMark/>
          </w:tcPr>
          <w:p w14:paraId="28F2E8B3" w14:textId="77777777" w:rsidR="007C57A5" w:rsidRPr="007C57A5" w:rsidRDefault="007C57A5" w:rsidP="007C57A5">
            <w:pPr>
              <w:jc w:val="center"/>
              <w:rPr>
                <w:color w:val="000000"/>
                <w:sz w:val="18"/>
                <w:szCs w:val="18"/>
              </w:rPr>
            </w:pPr>
            <w:r w:rsidRPr="007C57A5">
              <w:rPr>
                <w:rFonts w:hint="eastAsia"/>
                <w:color w:val="000000"/>
                <w:sz w:val="18"/>
                <w:szCs w:val="18"/>
              </w:rPr>
              <w:t>4</w:t>
            </w:r>
          </w:p>
        </w:tc>
      </w:tr>
      <w:tr w:rsidR="007C57A5" w:rsidRPr="007C57A5" w14:paraId="17F58507"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6B1AD420" w14:textId="77777777" w:rsidR="007C57A5" w:rsidRPr="007C57A5" w:rsidRDefault="007C57A5" w:rsidP="007C57A5">
            <w:pPr>
              <w:jc w:val="right"/>
              <w:rPr>
                <w:color w:val="000000"/>
                <w:sz w:val="18"/>
                <w:szCs w:val="18"/>
              </w:rPr>
            </w:pPr>
            <w:r w:rsidRPr="007C57A5">
              <w:rPr>
                <w:rFonts w:hint="eastAsia"/>
                <w:color w:val="000000"/>
                <w:sz w:val="18"/>
                <w:szCs w:val="18"/>
              </w:rPr>
              <w:t>800</w:t>
            </w:r>
          </w:p>
        </w:tc>
        <w:tc>
          <w:tcPr>
            <w:tcW w:w="183" w:type="pct"/>
            <w:tcBorders>
              <w:top w:val="nil"/>
              <w:left w:val="nil"/>
              <w:bottom w:val="single" w:sz="4" w:space="0" w:color="auto"/>
              <w:right w:val="nil"/>
            </w:tcBorders>
            <w:shd w:val="clear" w:color="000000" w:fill="BFBFBF"/>
            <w:noWrap/>
            <w:vAlign w:val="center"/>
            <w:hideMark/>
          </w:tcPr>
          <w:p w14:paraId="7F48D00C"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27626974" w14:textId="77777777" w:rsidR="007C57A5" w:rsidRPr="007C57A5" w:rsidRDefault="007C57A5" w:rsidP="007C57A5">
            <w:pP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000000" w:fill="BFBFBF"/>
            <w:noWrap/>
            <w:vAlign w:val="center"/>
            <w:hideMark/>
          </w:tcPr>
          <w:p w14:paraId="05743BD2" w14:textId="77777777" w:rsidR="007C57A5" w:rsidRPr="007C57A5" w:rsidRDefault="007C57A5" w:rsidP="007C57A5">
            <w:pPr>
              <w:jc w:val="center"/>
              <w:rPr>
                <w:color w:val="000000"/>
                <w:sz w:val="18"/>
                <w:szCs w:val="18"/>
              </w:rPr>
            </w:pPr>
            <w:r w:rsidRPr="007C57A5">
              <w:rPr>
                <w:rFonts w:hint="eastAsia"/>
                <w:color w:val="000000"/>
                <w:sz w:val="18"/>
                <w:szCs w:val="18"/>
              </w:rPr>
              <w:t>800</w:t>
            </w:r>
          </w:p>
        </w:tc>
        <w:tc>
          <w:tcPr>
            <w:tcW w:w="376" w:type="pct"/>
            <w:tcBorders>
              <w:top w:val="nil"/>
              <w:left w:val="nil"/>
              <w:bottom w:val="single" w:sz="4" w:space="0" w:color="auto"/>
              <w:right w:val="single" w:sz="4" w:space="0" w:color="auto"/>
            </w:tcBorders>
            <w:shd w:val="clear" w:color="000000" w:fill="BFBFBF"/>
            <w:noWrap/>
            <w:vAlign w:val="center"/>
            <w:hideMark/>
          </w:tcPr>
          <w:p w14:paraId="57278F00" w14:textId="77777777" w:rsidR="007C57A5" w:rsidRPr="007C57A5" w:rsidRDefault="007C57A5" w:rsidP="007C57A5">
            <w:pPr>
              <w:jc w:val="cente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000000" w:fill="BFBFBF"/>
            <w:noWrap/>
            <w:vAlign w:val="center"/>
            <w:hideMark/>
          </w:tcPr>
          <w:p w14:paraId="23A5D72E" w14:textId="77777777" w:rsidR="007C57A5" w:rsidRPr="007C57A5" w:rsidRDefault="007C57A5" w:rsidP="007C57A5">
            <w:pPr>
              <w:jc w:val="center"/>
              <w:rPr>
                <w:color w:val="000000"/>
                <w:sz w:val="18"/>
                <w:szCs w:val="18"/>
              </w:rPr>
            </w:pPr>
            <w:r w:rsidRPr="007C57A5">
              <w:rPr>
                <w:rFonts w:hint="eastAsia"/>
                <w:color w:val="000000"/>
                <w:sz w:val="18"/>
                <w:szCs w:val="18"/>
              </w:rPr>
              <w:t>870</w:t>
            </w:r>
          </w:p>
        </w:tc>
        <w:tc>
          <w:tcPr>
            <w:tcW w:w="376" w:type="pct"/>
            <w:tcBorders>
              <w:top w:val="nil"/>
              <w:left w:val="nil"/>
              <w:bottom w:val="single" w:sz="4" w:space="0" w:color="auto"/>
              <w:right w:val="single" w:sz="4" w:space="0" w:color="auto"/>
            </w:tcBorders>
            <w:shd w:val="clear" w:color="000000" w:fill="BFBFBF"/>
            <w:noWrap/>
            <w:vAlign w:val="center"/>
            <w:hideMark/>
          </w:tcPr>
          <w:p w14:paraId="2C3CD3EF" w14:textId="77777777" w:rsidR="007C57A5" w:rsidRPr="007C57A5" w:rsidRDefault="007C57A5" w:rsidP="007C57A5">
            <w:pPr>
              <w:jc w:val="center"/>
              <w:rPr>
                <w:color w:val="000000"/>
                <w:sz w:val="18"/>
                <w:szCs w:val="18"/>
              </w:rPr>
            </w:pPr>
            <w:r w:rsidRPr="007C57A5">
              <w:rPr>
                <w:rFonts w:hint="eastAsia"/>
                <w:color w:val="000000"/>
                <w:sz w:val="18"/>
                <w:szCs w:val="18"/>
              </w:rPr>
              <w:t>870</w:t>
            </w:r>
          </w:p>
        </w:tc>
        <w:tc>
          <w:tcPr>
            <w:tcW w:w="376" w:type="pct"/>
            <w:tcBorders>
              <w:top w:val="nil"/>
              <w:left w:val="nil"/>
              <w:bottom w:val="single" w:sz="4" w:space="0" w:color="auto"/>
              <w:right w:val="single" w:sz="4" w:space="0" w:color="auto"/>
            </w:tcBorders>
            <w:shd w:val="clear" w:color="000000" w:fill="BFBFBF"/>
            <w:noWrap/>
            <w:vAlign w:val="center"/>
            <w:hideMark/>
          </w:tcPr>
          <w:p w14:paraId="349B3198"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40CA6FC8" w14:textId="77777777" w:rsidR="007C57A5" w:rsidRPr="007C57A5" w:rsidRDefault="007C57A5" w:rsidP="007C57A5">
            <w:pPr>
              <w:jc w:val="center"/>
              <w:rPr>
                <w:color w:val="000000"/>
                <w:sz w:val="18"/>
                <w:szCs w:val="18"/>
              </w:rPr>
            </w:pPr>
            <w:r w:rsidRPr="007C57A5">
              <w:rPr>
                <w:rFonts w:hint="eastAsia"/>
                <w:color w:val="000000"/>
                <w:sz w:val="18"/>
                <w:szCs w:val="18"/>
              </w:rPr>
              <w:t>840</w:t>
            </w:r>
          </w:p>
        </w:tc>
        <w:tc>
          <w:tcPr>
            <w:tcW w:w="376" w:type="pct"/>
            <w:tcBorders>
              <w:top w:val="nil"/>
              <w:left w:val="nil"/>
              <w:bottom w:val="single" w:sz="4" w:space="0" w:color="auto"/>
              <w:right w:val="single" w:sz="4" w:space="0" w:color="auto"/>
            </w:tcBorders>
            <w:shd w:val="clear" w:color="000000" w:fill="BFBFBF"/>
            <w:noWrap/>
            <w:vAlign w:val="center"/>
            <w:hideMark/>
          </w:tcPr>
          <w:p w14:paraId="312F2426" w14:textId="77777777" w:rsidR="007C57A5" w:rsidRPr="007C57A5" w:rsidRDefault="007C57A5" w:rsidP="007C57A5">
            <w:pPr>
              <w:jc w:val="center"/>
              <w:rPr>
                <w:color w:val="000000"/>
                <w:sz w:val="18"/>
                <w:szCs w:val="18"/>
              </w:rPr>
            </w:pPr>
            <w:r w:rsidRPr="007C57A5">
              <w:rPr>
                <w:rFonts w:hint="eastAsia"/>
                <w:color w:val="000000"/>
                <w:sz w:val="18"/>
                <w:szCs w:val="18"/>
              </w:rPr>
              <w:t>540</w:t>
            </w:r>
          </w:p>
        </w:tc>
        <w:tc>
          <w:tcPr>
            <w:tcW w:w="376" w:type="pct"/>
            <w:tcBorders>
              <w:top w:val="nil"/>
              <w:left w:val="nil"/>
              <w:bottom w:val="single" w:sz="4" w:space="0" w:color="auto"/>
              <w:right w:val="single" w:sz="4" w:space="0" w:color="auto"/>
            </w:tcBorders>
            <w:shd w:val="clear" w:color="000000" w:fill="BFBFBF"/>
            <w:noWrap/>
            <w:vAlign w:val="center"/>
            <w:hideMark/>
          </w:tcPr>
          <w:p w14:paraId="788A8D22" w14:textId="77777777" w:rsidR="007C57A5" w:rsidRPr="007C57A5" w:rsidRDefault="007C57A5" w:rsidP="007C57A5">
            <w:pPr>
              <w:jc w:val="center"/>
              <w:rPr>
                <w:color w:val="000000"/>
                <w:sz w:val="18"/>
                <w:szCs w:val="18"/>
              </w:rPr>
            </w:pPr>
            <w:r w:rsidRPr="007C57A5">
              <w:rPr>
                <w:rFonts w:hint="eastAsia"/>
                <w:color w:val="000000"/>
                <w:sz w:val="18"/>
                <w:szCs w:val="18"/>
              </w:rPr>
              <w:t xml:space="preserve">93.3 </w:t>
            </w:r>
          </w:p>
        </w:tc>
        <w:tc>
          <w:tcPr>
            <w:tcW w:w="376" w:type="pct"/>
            <w:tcBorders>
              <w:top w:val="nil"/>
              <w:left w:val="nil"/>
              <w:bottom w:val="single" w:sz="4" w:space="0" w:color="auto"/>
              <w:right w:val="single" w:sz="4" w:space="0" w:color="auto"/>
            </w:tcBorders>
            <w:shd w:val="clear" w:color="000000" w:fill="BFBFBF"/>
            <w:noWrap/>
            <w:vAlign w:val="center"/>
            <w:hideMark/>
          </w:tcPr>
          <w:p w14:paraId="76554E8E"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000000" w:fill="BFBFBF"/>
            <w:noWrap/>
            <w:vAlign w:val="center"/>
            <w:hideMark/>
          </w:tcPr>
          <w:p w14:paraId="41B38B82" w14:textId="77777777" w:rsidR="007C57A5" w:rsidRPr="007C57A5" w:rsidRDefault="007C57A5" w:rsidP="007C57A5">
            <w:pPr>
              <w:jc w:val="center"/>
              <w:rPr>
                <w:color w:val="000000"/>
                <w:sz w:val="18"/>
                <w:szCs w:val="18"/>
              </w:rPr>
            </w:pPr>
            <w:r w:rsidRPr="007C57A5">
              <w:rPr>
                <w:rFonts w:hint="eastAsia"/>
                <w:color w:val="000000"/>
                <w:sz w:val="18"/>
                <w:szCs w:val="18"/>
              </w:rPr>
              <w:t>30</w:t>
            </w:r>
          </w:p>
        </w:tc>
        <w:tc>
          <w:tcPr>
            <w:tcW w:w="545" w:type="pct"/>
            <w:tcBorders>
              <w:top w:val="nil"/>
              <w:left w:val="nil"/>
              <w:bottom w:val="single" w:sz="4" w:space="0" w:color="auto"/>
              <w:right w:val="single" w:sz="4" w:space="0" w:color="auto"/>
            </w:tcBorders>
            <w:shd w:val="clear" w:color="000000" w:fill="BFBFBF"/>
            <w:noWrap/>
            <w:vAlign w:val="center"/>
            <w:hideMark/>
          </w:tcPr>
          <w:p w14:paraId="1FFBBFB0" w14:textId="77777777" w:rsidR="007C57A5" w:rsidRPr="007C57A5" w:rsidRDefault="007C57A5" w:rsidP="007C57A5">
            <w:pPr>
              <w:jc w:val="center"/>
              <w:rPr>
                <w:color w:val="000000"/>
                <w:sz w:val="18"/>
                <w:szCs w:val="18"/>
              </w:rPr>
            </w:pPr>
            <w:r w:rsidRPr="007C57A5">
              <w:rPr>
                <w:rFonts w:hint="eastAsia"/>
                <w:color w:val="000000"/>
                <w:sz w:val="18"/>
                <w:szCs w:val="18"/>
              </w:rPr>
              <w:t>4</w:t>
            </w:r>
          </w:p>
        </w:tc>
      </w:tr>
      <w:tr w:rsidR="007C57A5" w:rsidRPr="007C57A5" w14:paraId="1AA2522A"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40FD18F6" w14:textId="77777777" w:rsidR="007C57A5" w:rsidRPr="007C57A5" w:rsidRDefault="007C57A5" w:rsidP="007C57A5">
            <w:pPr>
              <w:jc w:val="right"/>
              <w:rPr>
                <w:color w:val="000000"/>
                <w:sz w:val="18"/>
                <w:szCs w:val="18"/>
              </w:rPr>
            </w:pPr>
            <w:r w:rsidRPr="007C57A5">
              <w:rPr>
                <w:rFonts w:hint="eastAsia"/>
                <w:color w:val="000000"/>
                <w:sz w:val="18"/>
                <w:szCs w:val="18"/>
              </w:rPr>
              <w:t>1000</w:t>
            </w:r>
          </w:p>
        </w:tc>
        <w:tc>
          <w:tcPr>
            <w:tcW w:w="183" w:type="pct"/>
            <w:tcBorders>
              <w:top w:val="nil"/>
              <w:left w:val="nil"/>
              <w:bottom w:val="single" w:sz="4" w:space="0" w:color="auto"/>
              <w:right w:val="nil"/>
            </w:tcBorders>
            <w:shd w:val="clear" w:color="auto" w:fill="auto"/>
            <w:noWrap/>
            <w:vAlign w:val="center"/>
            <w:hideMark/>
          </w:tcPr>
          <w:p w14:paraId="48B370C8"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26FA7336" w14:textId="77777777" w:rsidR="007C57A5" w:rsidRPr="007C57A5" w:rsidRDefault="007C57A5" w:rsidP="007C57A5">
            <w:pP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auto" w:fill="auto"/>
            <w:noWrap/>
            <w:vAlign w:val="center"/>
            <w:hideMark/>
          </w:tcPr>
          <w:p w14:paraId="7122AE30" w14:textId="77777777" w:rsidR="007C57A5" w:rsidRPr="007C57A5" w:rsidRDefault="007C57A5" w:rsidP="007C57A5">
            <w:pPr>
              <w:jc w:val="center"/>
              <w:rPr>
                <w:color w:val="000000"/>
                <w:sz w:val="18"/>
                <w:szCs w:val="18"/>
              </w:rPr>
            </w:pPr>
            <w:r w:rsidRPr="007C57A5">
              <w:rPr>
                <w:rFonts w:hint="eastAsia"/>
                <w:color w:val="000000"/>
                <w:sz w:val="18"/>
                <w:szCs w:val="18"/>
              </w:rPr>
              <w:t>1000</w:t>
            </w:r>
          </w:p>
        </w:tc>
        <w:tc>
          <w:tcPr>
            <w:tcW w:w="376" w:type="pct"/>
            <w:tcBorders>
              <w:top w:val="nil"/>
              <w:left w:val="nil"/>
              <w:bottom w:val="single" w:sz="4" w:space="0" w:color="auto"/>
              <w:right w:val="single" w:sz="4" w:space="0" w:color="auto"/>
            </w:tcBorders>
            <w:shd w:val="clear" w:color="auto" w:fill="auto"/>
            <w:noWrap/>
            <w:vAlign w:val="center"/>
            <w:hideMark/>
          </w:tcPr>
          <w:p w14:paraId="5A8163E4" w14:textId="77777777" w:rsidR="007C57A5" w:rsidRPr="007C57A5" w:rsidRDefault="007C57A5" w:rsidP="007C57A5">
            <w:pPr>
              <w:jc w:val="center"/>
              <w:rPr>
                <w:color w:val="000000"/>
                <w:sz w:val="18"/>
                <w:szCs w:val="18"/>
              </w:rPr>
            </w:pPr>
            <w:r w:rsidRPr="007C57A5">
              <w:rPr>
                <w:rFonts w:hint="eastAsia"/>
                <w:color w:val="000000"/>
                <w:sz w:val="18"/>
                <w:szCs w:val="18"/>
              </w:rPr>
              <w:t>500</w:t>
            </w:r>
          </w:p>
        </w:tc>
        <w:tc>
          <w:tcPr>
            <w:tcW w:w="376" w:type="pct"/>
            <w:tcBorders>
              <w:top w:val="nil"/>
              <w:left w:val="nil"/>
              <w:bottom w:val="single" w:sz="4" w:space="0" w:color="auto"/>
              <w:right w:val="single" w:sz="4" w:space="0" w:color="auto"/>
            </w:tcBorders>
            <w:shd w:val="clear" w:color="auto" w:fill="auto"/>
            <w:noWrap/>
            <w:vAlign w:val="center"/>
            <w:hideMark/>
          </w:tcPr>
          <w:p w14:paraId="30E216CB" w14:textId="77777777" w:rsidR="007C57A5" w:rsidRPr="007C57A5" w:rsidRDefault="007C57A5" w:rsidP="007C57A5">
            <w:pPr>
              <w:jc w:val="center"/>
              <w:rPr>
                <w:color w:val="000000"/>
                <w:sz w:val="18"/>
                <w:szCs w:val="18"/>
              </w:rPr>
            </w:pPr>
            <w:r w:rsidRPr="007C57A5">
              <w:rPr>
                <w:rFonts w:hint="eastAsia"/>
                <w:color w:val="000000"/>
                <w:sz w:val="18"/>
                <w:szCs w:val="18"/>
              </w:rPr>
              <w:t>1070</w:t>
            </w:r>
          </w:p>
        </w:tc>
        <w:tc>
          <w:tcPr>
            <w:tcW w:w="376" w:type="pct"/>
            <w:tcBorders>
              <w:top w:val="nil"/>
              <w:left w:val="nil"/>
              <w:bottom w:val="single" w:sz="4" w:space="0" w:color="auto"/>
              <w:right w:val="single" w:sz="4" w:space="0" w:color="auto"/>
            </w:tcBorders>
            <w:shd w:val="clear" w:color="auto" w:fill="auto"/>
            <w:noWrap/>
            <w:vAlign w:val="center"/>
            <w:hideMark/>
          </w:tcPr>
          <w:p w14:paraId="6C9131F9" w14:textId="77777777" w:rsidR="007C57A5" w:rsidRPr="007C57A5" w:rsidRDefault="007C57A5" w:rsidP="007C57A5">
            <w:pPr>
              <w:jc w:val="center"/>
              <w:rPr>
                <w:color w:val="000000"/>
                <w:sz w:val="18"/>
                <w:szCs w:val="18"/>
              </w:rPr>
            </w:pPr>
            <w:r w:rsidRPr="007C57A5">
              <w:rPr>
                <w:rFonts w:hint="eastAsia"/>
                <w:color w:val="000000"/>
                <w:sz w:val="18"/>
                <w:szCs w:val="18"/>
              </w:rPr>
              <w:t>1070</w:t>
            </w:r>
          </w:p>
        </w:tc>
        <w:tc>
          <w:tcPr>
            <w:tcW w:w="376" w:type="pct"/>
            <w:tcBorders>
              <w:top w:val="nil"/>
              <w:left w:val="nil"/>
              <w:bottom w:val="single" w:sz="4" w:space="0" w:color="auto"/>
              <w:right w:val="single" w:sz="4" w:space="0" w:color="auto"/>
            </w:tcBorders>
            <w:shd w:val="clear" w:color="auto" w:fill="auto"/>
            <w:noWrap/>
            <w:vAlign w:val="center"/>
            <w:hideMark/>
          </w:tcPr>
          <w:p w14:paraId="1937218F"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730F276A" w14:textId="77777777" w:rsidR="007C57A5" w:rsidRPr="007C57A5" w:rsidRDefault="007C57A5" w:rsidP="007C57A5">
            <w:pPr>
              <w:jc w:val="center"/>
              <w:rPr>
                <w:color w:val="000000"/>
                <w:sz w:val="18"/>
                <w:szCs w:val="18"/>
              </w:rPr>
            </w:pPr>
            <w:r w:rsidRPr="007C57A5">
              <w:rPr>
                <w:rFonts w:hint="eastAsia"/>
                <w:color w:val="000000"/>
                <w:sz w:val="18"/>
                <w:szCs w:val="18"/>
              </w:rPr>
              <w:t>1040</w:t>
            </w:r>
          </w:p>
        </w:tc>
        <w:tc>
          <w:tcPr>
            <w:tcW w:w="376" w:type="pct"/>
            <w:tcBorders>
              <w:top w:val="nil"/>
              <w:left w:val="nil"/>
              <w:bottom w:val="single" w:sz="4" w:space="0" w:color="auto"/>
              <w:right w:val="single" w:sz="4" w:space="0" w:color="auto"/>
            </w:tcBorders>
            <w:shd w:val="clear" w:color="auto" w:fill="auto"/>
            <w:noWrap/>
            <w:vAlign w:val="center"/>
            <w:hideMark/>
          </w:tcPr>
          <w:p w14:paraId="2767FDC1" w14:textId="77777777" w:rsidR="007C57A5" w:rsidRPr="007C57A5" w:rsidRDefault="007C57A5" w:rsidP="007C57A5">
            <w:pPr>
              <w:jc w:val="center"/>
              <w:rPr>
                <w:color w:val="000000"/>
                <w:sz w:val="18"/>
                <w:szCs w:val="18"/>
              </w:rPr>
            </w:pPr>
            <w:r w:rsidRPr="007C57A5">
              <w:rPr>
                <w:rFonts w:hint="eastAsia"/>
                <w:color w:val="000000"/>
                <w:sz w:val="18"/>
                <w:szCs w:val="18"/>
              </w:rPr>
              <w:t>540</w:t>
            </w:r>
          </w:p>
        </w:tc>
        <w:tc>
          <w:tcPr>
            <w:tcW w:w="376" w:type="pct"/>
            <w:tcBorders>
              <w:top w:val="nil"/>
              <w:left w:val="nil"/>
              <w:bottom w:val="single" w:sz="4" w:space="0" w:color="auto"/>
              <w:right w:val="single" w:sz="4" w:space="0" w:color="auto"/>
            </w:tcBorders>
            <w:shd w:val="clear" w:color="auto" w:fill="auto"/>
            <w:noWrap/>
            <w:vAlign w:val="center"/>
            <w:hideMark/>
          </w:tcPr>
          <w:p w14:paraId="5B7E8C7C" w14:textId="77777777" w:rsidR="007C57A5" w:rsidRPr="007C57A5" w:rsidRDefault="007C57A5" w:rsidP="007C57A5">
            <w:pPr>
              <w:jc w:val="center"/>
              <w:rPr>
                <w:color w:val="000000"/>
                <w:sz w:val="18"/>
                <w:szCs w:val="18"/>
              </w:rPr>
            </w:pPr>
            <w:r w:rsidRPr="007C57A5">
              <w:rPr>
                <w:rFonts w:hint="eastAsia"/>
                <w:color w:val="000000"/>
                <w:sz w:val="18"/>
                <w:szCs w:val="18"/>
              </w:rPr>
              <w:t xml:space="preserve">94.5 </w:t>
            </w:r>
          </w:p>
        </w:tc>
        <w:tc>
          <w:tcPr>
            <w:tcW w:w="376" w:type="pct"/>
            <w:tcBorders>
              <w:top w:val="nil"/>
              <w:left w:val="nil"/>
              <w:bottom w:val="single" w:sz="4" w:space="0" w:color="auto"/>
              <w:right w:val="single" w:sz="4" w:space="0" w:color="auto"/>
            </w:tcBorders>
            <w:shd w:val="clear" w:color="auto" w:fill="auto"/>
            <w:noWrap/>
            <w:vAlign w:val="center"/>
            <w:hideMark/>
          </w:tcPr>
          <w:p w14:paraId="20E053CE" w14:textId="77777777" w:rsidR="007C57A5" w:rsidRPr="007C57A5" w:rsidRDefault="007C57A5" w:rsidP="007C57A5">
            <w:pPr>
              <w:jc w:val="center"/>
              <w:rPr>
                <w:color w:val="000000"/>
                <w:sz w:val="18"/>
                <w:szCs w:val="18"/>
              </w:rPr>
            </w:pPr>
            <w:r w:rsidRPr="007C57A5">
              <w:rPr>
                <w:rFonts w:hint="eastAsia"/>
                <w:color w:val="000000"/>
                <w:sz w:val="18"/>
                <w:szCs w:val="18"/>
              </w:rPr>
              <w:t>90</w:t>
            </w:r>
          </w:p>
        </w:tc>
        <w:tc>
          <w:tcPr>
            <w:tcW w:w="376" w:type="pct"/>
            <w:tcBorders>
              <w:top w:val="nil"/>
              <w:left w:val="nil"/>
              <w:bottom w:val="single" w:sz="4" w:space="0" w:color="auto"/>
              <w:right w:val="single" w:sz="4" w:space="0" w:color="auto"/>
            </w:tcBorders>
            <w:shd w:val="clear" w:color="auto" w:fill="auto"/>
            <w:noWrap/>
            <w:vAlign w:val="center"/>
            <w:hideMark/>
          </w:tcPr>
          <w:p w14:paraId="58FBC8BF" w14:textId="77777777" w:rsidR="007C57A5" w:rsidRPr="007C57A5" w:rsidRDefault="007C57A5" w:rsidP="007C57A5">
            <w:pPr>
              <w:jc w:val="center"/>
              <w:rPr>
                <w:color w:val="000000"/>
                <w:sz w:val="18"/>
                <w:szCs w:val="18"/>
              </w:rPr>
            </w:pPr>
            <w:r w:rsidRPr="007C57A5">
              <w:rPr>
                <w:rFonts w:hint="eastAsia"/>
                <w:color w:val="000000"/>
                <w:sz w:val="18"/>
                <w:szCs w:val="18"/>
              </w:rPr>
              <w:t>34</w:t>
            </w:r>
          </w:p>
        </w:tc>
        <w:tc>
          <w:tcPr>
            <w:tcW w:w="545" w:type="pct"/>
            <w:tcBorders>
              <w:top w:val="nil"/>
              <w:left w:val="nil"/>
              <w:bottom w:val="single" w:sz="4" w:space="0" w:color="auto"/>
              <w:right w:val="single" w:sz="4" w:space="0" w:color="auto"/>
            </w:tcBorders>
            <w:shd w:val="clear" w:color="auto" w:fill="auto"/>
            <w:noWrap/>
            <w:vAlign w:val="center"/>
            <w:hideMark/>
          </w:tcPr>
          <w:p w14:paraId="4E512918" w14:textId="77777777" w:rsidR="007C57A5" w:rsidRPr="007C57A5" w:rsidRDefault="007C57A5" w:rsidP="007C57A5">
            <w:pPr>
              <w:jc w:val="center"/>
              <w:rPr>
                <w:color w:val="000000"/>
                <w:sz w:val="18"/>
                <w:szCs w:val="18"/>
              </w:rPr>
            </w:pPr>
            <w:r w:rsidRPr="007C57A5">
              <w:rPr>
                <w:rFonts w:hint="eastAsia"/>
                <w:color w:val="000000"/>
                <w:sz w:val="18"/>
                <w:szCs w:val="18"/>
              </w:rPr>
              <w:t>4</w:t>
            </w:r>
          </w:p>
        </w:tc>
      </w:tr>
      <w:tr w:rsidR="007C57A5" w:rsidRPr="007C57A5" w14:paraId="7C2937FA" w14:textId="77777777" w:rsidTr="007C57A5">
        <w:trPr>
          <w:trHeight w:val="501"/>
        </w:trPr>
        <w:tc>
          <w:tcPr>
            <w:tcW w:w="279" w:type="pct"/>
            <w:tcBorders>
              <w:top w:val="nil"/>
              <w:left w:val="single" w:sz="4" w:space="0" w:color="auto"/>
              <w:bottom w:val="single" w:sz="4" w:space="0" w:color="auto"/>
              <w:right w:val="nil"/>
            </w:tcBorders>
            <w:shd w:val="clear" w:color="000000" w:fill="BFBFBF"/>
            <w:noWrap/>
            <w:vAlign w:val="center"/>
            <w:hideMark/>
          </w:tcPr>
          <w:p w14:paraId="6036E3EE" w14:textId="77777777" w:rsidR="007C57A5" w:rsidRPr="007C57A5" w:rsidRDefault="007C57A5" w:rsidP="007C57A5">
            <w:pPr>
              <w:jc w:val="right"/>
              <w:rPr>
                <w:color w:val="000000"/>
                <w:sz w:val="18"/>
                <w:szCs w:val="18"/>
              </w:rPr>
            </w:pPr>
            <w:r w:rsidRPr="007C57A5">
              <w:rPr>
                <w:rFonts w:hint="eastAsia"/>
                <w:color w:val="000000"/>
                <w:sz w:val="18"/>
                <w:szCs w:val="18"/>
              </w:rPr>
              <w:t>800</w:t>
            </w:r>
          </w:p>
        </w:tc>
        <w:tc>
          <w:tcPr>
            <w:tcW w:w="183" w:type="pct"/>
            <w:tcBorders>
              <w:top w:val="nil"/>
              <w:left w:val="nil"/>
              <w:bottom w:val="single" w:sz="4" w:space="0" w:color="auto"/>
              <w:right w:val="nil"/>
            </w:tcBorders>
            <w:shd w:val="clear" w:color="000000" w:fill="BFBFBF"/>
            <w:noWrap/>
            <w:vAlign w:val="center"/>
            <w:hideMark/>
          </w:tcPr>
          <w:p w14:paraId="34D31706"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000000" w:fill="BFBFBF"/>
            <w:noWrap/>
            <w:vAlign w:val="center"/>
            <w:hideMark/>
          </w:tcPr>
          <w:p w14:paraId="21271ACC" w14:textId="77777777" w:rsidR="007C57A5" w:rsidRPr="007C57A5" w:rsidRDefault="007C57A5" w:rsidP="007C57A5">
            <w:pPr>
              <w:rPr>
                <w:color w:val="000000"/>
                <w:sz w:val="18"/>
                <w:szCs w:val="18"/>
              </w:rPr>
            </w:pPr>
            <w:r w:rsidRPr="007C57A5">
              <w:rPr>
                <w:rFonts w:hint="eastAsia"/>
                <w:color w:val="000000"/>
                <w:sz w:val="18"/>
                <w:szCs w:val="18"/>
              </w:rPr>
              <w:t>630</w:t>
            </w:r>
          </w:p>
        </w:tc>
        <w:tc>
          <w:tcPr>
            <w:tcW w:w="376" w:type="pct"/>
            <w:tcBorders>
              <w:top w:val="nil"/>
              <w:left w:val="nil"/>
              <w:bottom w:val="single" w:sz="4" w:space="0" w:color="auto"/>
              <w:right w:val="single" w:sz="4" w:space="0" w:color="auto"/>
            </w:tcBorders>
            <w:shd w:val="clear" w:color="000000" w:fill="BFBFBF"/>
            <w:noWrap/>
            <w:vAlign w:val="center"/>
            <w:hideMark/>
          </w:tcPr>
          <w:p w14:paraId="743BC0E0" w14:textId="77777777" w:rsidR="007C57A5" w:rsidRPr="007C57A5" w:rsidRDefault="007C57A5" w:rsidP="007C57A5">
            <w:pPr>
              <w:jc w:val="center"/>
              <w:rPr>
                <w:color w:val="000000"/>
                <w:sz w:val="18"/>
                <w:szCs w:val="18"/>
              </w:rPr>
            </w:pPr>
            <w:r w:rsidRPr="007C57A5">
              <w:rPr>
                <w:rFonts w:hint="eastAsia"/>
                <w:color w:val="000000"/>
                <w:sz w:val="18"/>
                <w:szCs w:val="18"/>
              </w:rPr>
              <w:t>800</w:t>
            </w:r>
          </w:p>
        </w:tc>
        <w:tc>
          <w:tcPr>
            <w:tcW w:w="376" w:type="pct"/>
            <w:tcBorders>
              <w:top w:val="nil"/>
              <w:left w:val="nil"/>
              <w:bottom w:val="single" w:sz="4" w:space="0" w:color="auto"/>
              <w:right w:val="single" w:sz="4" w:space="0" w:color="auto"/>
            </w:tcBorders>
            <w:shd w:val="clear" w:color="000000" w:fill="BFBFBF"/>
            <w:noWrap/>
            <w:vAlign w:val="center"/>
            <w:hideMark/>
          </w:tcPr>
          <w:p w14:paraId="33633721" w14:textId="77777777" w:rsidR="007C57A5" w:rsidRPr="007C57A5" w:rsidRDefault="007C57A5" w:rsidP="007C57A5">
            <w:pPr>
              <w:jc w:val="center"/>
              <w:rPr>
                <w:color w:val="000000"/>
                <w:sz w:val="18"/>
                <w:szCs w:val="18"/>
              </w:rPr>
            </w:pPr>
            <w:r w:rsidRPr="007C57A5">
              <w:rPr>
                <w:rFonts w:hint="eastAsia"/>
                <w:color w:val="000000"/>
                <w:sz w:val="18"/>
                <w:szCs w:val="18"/>
              </w:rPr>
              <w:t>630</w:t>
            </w:r>
          </w:p>
        </w:tc>
        <w:tc>
          <w:tcPr>
            <w:tcW w:w="376" w:type="pct"/>
            <w:tcBorders>
              <w:top w:val="nil"/>
              <w:left w:val="nil"/>
              <w:bottom w:val="single" w:sz="4" w:space="0" w:color="auto"/>
              <w:right w:val="single" w:sz="4" w:space="0" w:color="auto"/>
            </w:tcBorders>
            <w:shd w:val="clear" w:color="000000" w:fill="BFBFBF"/>
            <w:noWrap/>
            <w:vAlign w:val="center"/>
            <w:hideMark/>
          </w:tcPr>
          <w:p w14:paraId="0046BA3E" w14:textId="77777777" w:rsidR="007C57A5" w:rsidRPr="007C57A5" w:rsidRDefault="007C57A5" w:rsidP="007C57A5">
            <w:pPr>
              <w:jc w:val="center"/>
              <w:rPr>
                <w:color w:val="000000"/>
                <w:sz w:val="18"/>
                <w:szCs w:val="18"/>
              </w:rPr>
            </w:pPr>
            <w:r w:rsidRPr="007C57A5">
              <w:rPr>
                <w:rFonts w:hint="eastAsia"/>
                <w:color w:val="000000"/>
                <w:sz w:val="18"/>
                <w:szCs w:val="18"/>
              </w:rPr>
              <w:t>870</w:t>
            </w:r>
          </w:p>
        </w:tc>
        <w:tc>
          <w:tcPr>
            <w:tcW w:w="376" w:type="pct"/>
            <w:tcBorders>
              <w:top w:val="nil"/>
              <w:left w:val="nil"/>
              <w:bottom w:val="single" w:sz="4" w:space="0" w:color="auto"/>
              <w:right w:val="single" w:sz="4" w:space="0" w:color="auto"/>
            </w:tcBorders>
            <w:shd w:val="clear" w:color="000000" w:fill="BFBFBF"/>
            <w:noWrap/>
            <w:vAlign w:val="center"/>
            <w:hideMark/>
          </w:tcPr>
          <w:p w14:paraId="34639A6A" w14:textId="77777777" w:rsidR="007C57A5" w:rsidRPr="007C57A5" w:rsidRDefault="007C57A5" w:rsidP="007C57A5">
            <w:pPr>
              <w:jc w:val="center"/>
              <w:rPr>
                <w:color w:val="000000"/>
                <w:sz w:val="18"/>
                <w:szCs w:val="18"/>
              </w:rPr>
            </w:pPr>
            <w:r w:rsidRPr="007C57A5">
              <w:rPr>
                <w:rFonts w:hint="eastAsia"/>
                <w:color w:val="000000"/>
                <w:sz w:val="18"/>
                <w:szCs w:val="18"/>
              </w:rPr>
              <w:t>870</w:t>
            </w:r>
          </w:p>
        </w:tc>
        <w:tc>
          <w:tcPr>
            <w:tcW w:w="376" w:type="pct"/>
            <w:tcBorders>
              <w:top w:val="nil"/>
              <w:left w:val="nil"/>
              <w:bottom w:val="single" w:sz="4" w:space="0" w:color="auto"/>
              <w:right w:val="single" w:sz="4" w:space="0" w:color="auto"/>
            </w:tcBorders>
            <w:shd w:val="clear" w:color="000000" w:fill="BFBFBF"/>
            <w:noWrap/>
            <w:vAlign w:val="center"/>
            <w:hideMark/>
          </w:tcPr>
          <w:p w14:paraId="6C27AFB2"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000000" w:fill="BFBFBF"/>
            <w:noWrap/>
            <w:vAlign w:val="center"/>
            <w:hideMark/>
          </w:tcPr>
          <w:p w14:paraId="498C2A10" w14:textId="77777777" w:rsidR="007C57A5" w:rsidRPr="007C57A5" w:rsidRDefault="007C57A5" w:rsidP="007C57A5">
            <w:pPr>
              <w:jc w:val="center"/>
              <w:rPr>
                <w:color w:val="000000"/>
                <w:sz w:val="18"/>
                <w:szCs w:val="18"/>
              </w:rPr>
            </w:pPr>
            <w:r w:rsidRPr="007C57A5">
              <w:rPr>
                <w:rFonts w:hint="eastAsia"/>
                <w:color w:val="000000"/>
                <w:sz w:val="18"/>
                <w:szCs w:val="18"/>
              </w:rPr>
              <w:t>840</w:t>
            </w:r>
          </w:p>
        </w:tc>
        <w:tc>
          <w:tcPr>
            <w:tcW w:w="376" w:type="pct"/>
            <w:tcBorders>
              <w:top w:val="nil"/>
              <w:left w:val="nil"/>
              <w:bottom w:val="single" w:sz="4" w:space="0" w:color="auto"/>
              <w:right w:val="single" w:sz="4" w:space="0" w:color="auto"/>
            </w:tcBorders>
            <w:shd w:val="clear" w:color="000000" w:fill="BFBFBF"/>
            <w:noWrap/>
            <w:vAlign w:val="center"/>
            <w:hideMark/>
          </w:tcPr>
          <w:p w14:paraId="21367EF5" w14:textId="77777777" w:rsidR="007C57A5" w:rsidRPr="007C57A5" w:rsidRDefault="007C57A5" w:rsidP="007C57A5">
            <w:pPr>
              <w:jc w:val="center"/>
              <w:rPr>
                <w:color w:val="000000"/>
                <w:sz w:val="18"/>
                <w:szCs w:val="18"/>
              </w:rPr>
            </w:pPr>
            <w:r w:rsidRPr="007C57A5">
              <w:rPr>
                <w:rFonts w:hint="eastAsia"/>
                <w:color w:val="000000"/>
                <w:sz w:val="18"/>
                <w:szCs w:val="18"/>
              </w:rPr>
              <w:t>670</w:t>
            </w:r>
          </w:p>
        </w:tc>
        <w:tc>
          <w:tcPr>
            <w:tcW w:w="376" w:type="pct"/>
            <w:tcBorders>
              <w:top w:val="nil"/>
              <w:left w:val="nil"/>
              <w:bottom w:val="single" w:sz="4" w:space="0" w:color="auto"/>
              <w:right w:val="single" w:sz="4" w:space="0" w:color="auto"/>
            </w:tcBorders>
            <w:shd w:val="clear" w:color="000000" w:fill="BFBFBF"/>
            <w:noWrap/>
            <w:vAlign w:val="center"/>
            <w:hideMark/>
          </w:tcPr>
          <w:p w14:paraId="42B139FF" w14:textId="77777777" w:rsidR="007C57A5" w:rsidRPr="007C57A5" w:rsidRDefault="007C57A5" w:rsidP="007C57A5">
            <w:pPr>
              <w:jc w:val="center"/>
              <w:rPr>
                <w:color w:val="000000"/>
                <w:sz w:val="18"/>
                <w:szCs w:val="18"/>
              </w:rPr>
            </w:pPr>
            <w:r w:rsidRPr="007C57A5">
              <w:rPr>
                <w:rFonts w:hint="eastAsia"/>
                <w:color w:val="000000"/>
                <w:sz w:val="18"/>
                <w:szCs w:val="18"/>
              </w:rPr>
              <w:t xml:space="preserve">93.3 </w:t>
            </w:r>
          </w:p>
        </w:tc>
        <w:tc>
          <w:tcPr>
            <w:tcW w:w="376" w:type="pct"/>
            <w:tcBorders>
              <w:top w:val="nil"/>
              <w:left w:val="nil"/>
              <w:bottom w:val="single" w:sz="4" w:space="0" w:color="auto"/>
              <w:right w:val="single" w:sz="4" w:space="0" w:color="auto"/>
            </w:tcBorders>
            <w:shd w:val="clear" w:color="000000" w:fill="BFBFBF"/>
            <w:noWrap/>
            <w:vAlign w:val="center"/>
            <w:hideMark/>
          </w:tcPr>
          <w:p w14:paraId="240ABFEF" w14:textId="77777777" w:rsidR="007C57A5" w:rsidRPr="007C57A5" w:rsidRDefault="007C57A5" w:rsidP="007C57A5">
            <w:pPr>
              <w:jc w:val="center"/>
              <w:rPr>
                <w:color w:val="000000"/>
                <w:sz w:val="18"/>
                <w:szCs w:val="18"/>
              </w:rPr>
            </w:pPr>
            <w:r w:rsidRPr="007C57A5">
              <w:rPr>
                <w:rFonts w:hint="eastAsia"/>
                <w:color w:val="000000"/>
                <w:sz w:val="18"/>
                <w:szCs w:val="18"/>
              </w:rPr>
              <w:t xml:space="preserve">95.7 </w:t>
            </w:r>
          </w:p>
        </w:tc>
        <w:tc>
          <w:tcPr>
            <w:tcW w:w="376" w:type="pct"/>
            <w:tcBorders>
              <w:top w:val="nil"/>
              <w:left w:val="nil"/>
              <w:bottom w:val="single" w:sz="4" w:space="0" w:color="auto"/>
              <w:right w:val="single" w:sz="4" w:space="0" w:color="auto"/>
            </w:tcBorders>
            <w:shd w:val="clear" w:color="000000" w:fill="BFBFBF"/>
            <w:noWrap/>
            <w:vAlign w:val="center"/>
            <w:hideMark/>
          </w:tcPr>
          <w:p w14:paraId="4B71F490" w14:textId="77777777" w:rsidR="007C57A5" w:rsidRPr="007C57A5" w:rsidRDefault="007C57A5" w:rsidP="007C57A5">
            <w:pPr>
              <w:jc w:val="center"/>
              <w:rPr>
                <w:color w:val="000000"/>
                <w:sz w:val="18"/>
                <w:szCs w:val="18"/>
              </w:rPr>
            </w:pPr>
            <w:r w:rsidRPr="007C57A5">
              <w:rPr>
                <w:rFonts w:hint="eastAsia"/>
                <w:color w:val="000000"/>
                <w:sz w:val="18"/>
                <w:szCs w:val="18"/>
              </w:rPr>
              <w:t>32</w:t>
            </w:r>
          </w:p>
        </w:tc>
        <w:tc>
          <w:tcPr>
            <w:tcW w:w="545" w:type="pct"/>
            <w:tcBorders>
              <w:top w:val="nil"/>
              <w:left w:val="nil"/>
              <w:bottom w:val="single" w:sz="4" w:space="0" w:color="auto"/>
              <w:right w:val="single" w:sz="4" w:space="0" w:color="auto"/>
            </w:tcBorders>
            <w:shd w:val="clear" w:color="000000" w:fill="BFBFBF"/>
            <w:noWrap/>
            <w:vAlign w:val="center"/>
            <w:hideMark/>
          </w:tcPr>
          <w:p w14:paraId="6DC00FC0" w14:textId="77777777" w:rsidR="007C57A5" w:rsidRPr="007C57A5" w:rsidRDefault="007C57A5" w:rsidP="007C57A5">
            <w:pPr>
              <w:jc w:val="center"/>
              <w:rPr>
                <w:color w:val="000000"/>
                <w:sz w:val="18"/>
                <w:szCs w:val="18"/>
              </w:rPr>
            </w:pPr>
            <w:r w:rsidRPr="007C57A5">
              <w:rPr>
                <w:rFonts w:hint="eastAsia"/>
                <w:color w:val="000000"/>
                <w:sz w:val="18"/>
                <w:szCs w:val="18"/>
              </w:rPr>
              <w:t>5</w:t>
            </w:r>
          </w:p>
        </w:tc>
      </w:tr>
      <w:tr w:rsidR="007C57A5" w:rsidRPr="007C57A5" w14:paraId="00622753" w14:textId="77777777" w:rsidTr="007C57A5">
        <w:trPr>
          <w:trHeight w:val="501"/>
        </w:trPr>
        <w:tc>
          <w:tcPr>
            <w:tcW w:w="279" w:type="pct"/>
            <w:tcBorders>
              <w:top w:val="nil"/>
              <w:left w:val="single" w:sz="4" w:space="0" w:color="auto"/>
              <w:bottom w:val="single" w:sz="4" w:space="0" w:color="auto"/>
              <w:right w:val="nil"/>
            </w:tcBorders>
            <w:shd w:val="clear" w:color="auto" w:fill="auto"/>
            <w:noWrap/>
            <w:vAlign w:val="center"/>
            <w:hideMark/>
          </w:tcPr>
          <w:p w14:paraId="54555C25" w14:textId="77777777" w:rsidR="007C57A5" w:rsidRPr="007C57A5" w:rsidRDefault="007C57A5" w:rsidP="007C57A5">
            <w:pPr>
              <w:jc w:val="right"/>
              <w:rPr>
                <w:color w:val="000000"/>
                <w:sz w:val="18"/>
                <w:szCs w:val="18"/>
              </w:rPr>
            </w:pPr>
            <w:r w:rsidRPr="007C57A5">
              <w:rPr>
                <w:rFonts w:hint="eastAsia"/>
                <w:color w:val="000000"/>
                <w:sz w:val="18"/>
                <w:szCs w:val="18"/>
              </w:rPr>
              <w:t>1000</w:t>
            </w:r>
          </w:p>
        </w:tc>
        <w:tc>
          <w:tcPr>
            <w:tcW w:w="183" w:type="pct"/>
            <w:tcBorders>
              <w:top w:val="nil"/>
              <w:left w:val="nil"/>
              <w:bottom w:val="single" w:sz="4" w:space="0" w:color="auto"/>
              <w:right w:val="nil"/>
            </w:tcBorders>
            <w:shd w:val="clear" w:color="auto" w:fill="auto"/>
            <w:noWrap/>
            <w:vAlign w:val="center"/>
            <w:hideMark/>
          </w:tcPr>
          <w:p w14:paraId="69BCC7B0" w14:textId="77777777" w:rsidR="007C57A5" w:rsidRPr="007C57A5" w:rsidRDefault="007C57A5" w:rsidP="007C57A5">
            <w:pPr>
              <w:rPr>
                <w:color w:val="000000"/>
                <w:sz w:val="18"/>
                <w:szCs w:val="18"/>
              </w:rPr>
            </w:pPr>
            <w:r w:rsidRPr="007C57A5">
              <w:rPr>
                <w:rFonts w:hint="eastAsia"/>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14:paraId="0A459963" w14:textId="77777777" w:rsidR="007C57A5" w:rsidRPr="007C57A5" w:rsidRDefault="007C57A5" w:rsidP="007C57A5">
            <w:pPr>
              <w:rPr>
                <w:color w:val="000000"/>
                <w:sz w:val="18"/>
                <w:szCs w:val="18"/>
              </w:rPr>
            </w:pPr>
            <w:r w:rsidRPr="007C57A5">
              <w:rPr>
                <w:rFonts w:hint="eastAsia"/>
                <w:color w:val="000000"/>
                <w:sz w:val="18"/>
                <w:szCs w:val="18"/>
              </w:rPr>
              <w:t>630</w:t>
            </w:r>
          </w:p>
        </w:tc>
        <w:tc>
          <w:tcPr>
            <w:tcW w:w="376" w:type="pct"/>
            <w:tcBorders>
              <w:top w:val="nil"/>
              <w:left w:val="nil"/>
              <w:bottom w:val="single" w:sz="4" w:space="0" w:color="auto"/>
              <w:right w:val="single" w:sz="4" w:space="0" w:color="auto"/>
            </w:tcBorders>
            <w:shd w:val="clear" w:color="auto" w:fill="auto"/>
            <w:noWrap/>
            <w:vAlign w:val="center"/>
            <w:hideMark/>
          </w:tcPr>
          <w:p w14:paraId="2B1A1467" w14:textId="77777777" w:rsidR="007C57A5" w:rsidRPr="007C57A5" w:rsidRDefault="007C57A5" w:rsidP="007C57A5">
            <w:pPr>
              <w:jc w:val="center"/>
              <w:rPr>
                <w:color w:val="000000"/>
                <w:sz w:val="18"/>
                <w:szCs w:val="18"/>
              </w:rPr>
            </w:pPr>
            <w:r w:rsidRPr="007C57A5">
              <w:rPr>
                <w:rFonts w:hint="eastAsia"/>
                <w:color w:val="000000"/>
                <w:sz w:val="18"/>
                <w:szCs w:val="18"/>
              </w:rPr>
              <w:t>1000</w:t>
            </w:r>
          </w:p>
        </w:tc>
        <w:tc>
          <w:tcPr>
            <w:tcW w:w="376" w:type="pct"/>
            <w:tcBorders>
              <w:top w:val="nil"/>
              <w:left w:val="nil"/>
              <w:bottom w:val="single" w:sz="4" w:space="0" w:color="auto"/>
              <w:right w:val="single" w:sz="4" w:space="0" w:color="auto"/>
            </w:tcBorders>
            <w:shd w:val="clear" w:color="auto" w:fill="auto"/>
            <w:noWrap/>
            <w:vAlign w:val="center"/>
            <w:hideMark/>
          </w:tcPr>
          <w:p w14:paraId="228D780E" w14:textId="77777777" w:rsidR="007C57A5" w:rsidRPr="007C57A5" w:rsidRDefault="007C57A5" w:rsidP="007C57A5">
            <w:pPr>
              <w:jc w:val="center"/>
              <w:rPr>
                <w:color w:val="000000"/>
                <w:sz w:val="18"/>
                <w:szCs w:val="18"/>
              </w:rPr>
            </w:pPr>
            <w:r w:rsidRPr="007C57A5">
              <w:rPr>
                <w:rFonts w:hint="eastAsia"/>
                <w:color w:val="000000"/>
                <w:sz w:val="18"/>
                <w:szCs w:val="18"/>
              </w:rPr>
              <w:t>630</w:t>
            </w:r>
          </w:p>
        </w:tc>
        <w:tc>
          <w:tcPr>
            <w:tcW w:w="376" w:type="pct"/>
            <w:tcBorders>
              <w:top w:val="nil"/>
              <w:left w:val="nil"/>
              <w:bottom w:val="single" w:sz="4" w:space="0" w:color="auto"/>
              <w:right w:val="single" w:sz="4" w:space="0" w:color="auto"/>
            </w:tcBorders>
            <w:shd w:val="clear" w:color="auto" w:fill="auto"/>
            <w:noWrap/>
            <w:vAlign w:val="center"/>
            <w:hideMark/>
          </w:tcPr>
          <w:p w14:paraId="28437340" w14:textId="77777777" w:rsidR="007C57A5" w:rsidRPr="007C57A5" w:rsidRDefault="007C57A5" w:rsidP="007C57A5">
            <w:pPr>
              <w:jc w:val="center"/>
              <w:rPr>
                <w:color w:val="000000"/>
                <w:sz w:val="18"/>
                <w:szCs w:val="18"/>
              </w:rPr>
            </w:pPr>
            <w:r w:rsidRPr="007C57A5">
              <w:rPr>
                <w:rFonts w:hint="eastAsia"/>
                <w:color w:val="000000"/>
                <w:sz w:val="18"/>
                <w:szCs w:val="18"/>
              </w:rPr>
              <w:t>1070</w:t>
            </w:r>
          </w:p>
        </w:tc>
        <w:tc>
          <w:tcPr>
            <w:tcW w:w="376" w:type="pct"/>
            <w:tcBorders>
              <w:top w:val="nil"/>
              <w:left w:val="nil"/>
              <w:bottom w:val="single" w:sz="4" w:space="0" w:color="auto"/>
              <w:right w:val="single" w:sz="4" w:space="0" w:color="auto"/>
            </w:tcBorders>
            <w:shd w:val="clear" w:color="auto" w:fill="auto"/>
            <w:noWrap/>
            <w:vAlign w:val="center"/>
            <w:hideMark/>
          </w:tcPr>
          <w:p w14:paraId="3EA920A3" w14:textId="77777777" w:rsidR="007C57A5" w:rsidRPr="007C57A5" w:rsidRDefault="007C57A5" w:rsidP="007C57A5">
            <w:pPr>
              <w:jc w:val="center"/>
              <w:rPr>
                <w:color w:val="000000"/>
                <w:sz w:val="18"/>
                <w:szCs w:val="18"/>
              </w:rPr>
            </w:pPr>
            <w:r w:rsidRPr="007C57A5">
              <w:rPr>
                <w:rFonts w:hint="eastAsia"/>
                <w:color w:val="000000"/>
                <w:sz w:val="18"/>
                <w:szCs w:val="18"/>
              </w:rPr>
              <w:t>1070</w:t>
            </w:r>
          </w:p>
        </w:tc>
        <w:tc>
          <w:tcPr>
            <w:tcW w:w="376" w:type="pct"/>
            <w:tcBorders>
              <w:top w:val="nil"/>
              <w:left w:val="nil"/>
              <w:bottom w:val="single" w:sz="4" w:space="0" w:color="auto"/>
              <w:right w:val="single" w:sz="4" w:space="0" w:color="auto"/>
            </w:tcBorders>
            <w:shd w:val="clear" w:color="auto" w:fill="auto"/>
            <w:noWrap/>
            <w:vAlign w:val="center"/>
            <w:hideMark/>
          </w:tcPr>
          <w:p w14:paraId="7955E481" w14:textId="77777777" w:rsidR="007C57A5" w:rsidRPr="007C57A5" w:rsidRDefault="007C57A5" w:rsidP="007C57A5">
            <w:pPr>
              <w:jc w:val="center"/>
              <w:rPr>
                <w:color w:val="000000"/>
                <w:sz w:val="18"/>
                <w:szCs w:val="18"/>
              </w:rPr>
            </w:pPr>
            <w:r w:rsidRPr="007C57A5">
              <w:rPr>
                <w:rFonts w:hint="eastAsia"/>
                <w:color w:val="000000"/>
                <w:sz w:val="18"/>
                <w:szCs w:val="18"/>
              </w:rPr>
              <w:t>300</w:t>
            </w:r>
          </w:p>
        </w:tc>
        <w:tc>
          <w:tcPr>
            <w:tcW w:w="376" w:type="pct"/>
            <w:tcBorders>
              <w:top w:val="nil"/>
              <w:left w:val="nil"/>
              <w:bottom w:val="single" w:sz="4" w:space="0" w:color="auto"/>
              <w:right w:val="single" w:sz="4" w:space="0" w:color="auto"/>
            </w:tcBorders>
            <w:shd w:val="clear" w:color="auto" w:fill="auto"/>
            <w:noWrap/>
            <w:vAlign w:val="center"/>
            <w:hideMark/>
          </w:tcPr>
          <w:p w14:paraId="6F2C1A27" w14:textId="77777777" w:rsidR="007C57A5" w:rsidRPr="007C57A5" w:rsidRDefault="007C57A5" w:rsidP="007C57A5">
            <w:pPr>
              <w:jc w:val="center"/>
              <w:rPr>
                <w:color w:val="000000"/>
                <w:sz w:val="18"/>
                <w:szCs w:val="18"/>
              </w:rPr>
            </w:pPr>
            <w:r w:rsidRPr="007C57A5">
              <w:rPr>
                <w:rFonts w:hint="eastAsia"/>
                <w:color w:val="000000"/>
                <w:sz w:val="18"/>
                <w:szCs w:val="18"/>
              </w:rPr>
              <w:t>1040</w:t>
            </w:r>
          </w:p>
        </w:tc>
        <w:tc>
          <w:tcPr>
            <w:tcW w:w="376" w:type="pct"/>
            <w:tcBorders>
              <w:top w:val="nil"/>
              <w:left w:val="nil"/>
              <w:bottom w:val="single" w:sz="4" w:space="0" w:color="auto"/>
              <w:right w:val="single" w:sz="4" w:space="0" w:color="auto"/>
            </w:tcBorders>
            <w:shd w:val="clear" w:color="auto" w:fill="auto"/>
            <w:noWrap/>
            <w:vAlign w:val="center"/>
            <w:hideMark/>
          </w:tcPr>
          <w:p w14:paraId="09F43C96" w14:textId="77777777" w:rsidR="007C57A5" w:rsidRPr="007C57A5" w:rsidRDefault="007C57A5" w:rsidP="007C57A5">
            <w:pPr>
              <w:jc w:val="center"/>
              <w:rPr>
                <w:color w:val="000000"/>
                <w:sz w:val="18"/>
                <w:szCs w:val="18"/>
              </w:rPr>
            </w:pPr>
            <w:r w:rsidRPr="007C57A5">
              <w:rPr>
                <w:rFonts w:hint="eastAsia"/>
                <w:color w:val="000000"/>
                <w:sz w:val="18"/>
                <w:szCs w:val="18"/>
              </w:rPr>
              <w:t>670</w:t>
            </w:r>
          </w:p>
        </w:tc>
        <w:tc>
          <w:tcPr>
            <w:tcW w:w="376" w:type="pct"/>
            <w:tcBorders>
              <w:top w:val="nil"/>
              <w:left w:val="nil"/>
              <w:bottom w:val="single" w:sz="4" w:space="0" w:color="auto"/>
              <w:right w:val="single" w:sz="4" w:space="0" w:color="auto"/>
            </w:tcBorders>
            <w:shd w:val="clear" w:color="auto" w:fill="auto"/>
            <w:noWrap/>
            <w:vAlign w:val="center"/>
            <w:hideMark/>
          </w:tcPr>
          <w:p w14:paraId="79C5080D" w14:textId="77777777" w:rsidR="007C57A5" w:rsidRPr="007C57A5" w:rsidRDefault="007C57A5" w:rsidP="007C57A5">
            <w:pPr>
              <w:jc w:val="center"/>
              <w:rPr>
                <w:color w:val="000000"/>
                <w:sz w:val="18"/>
                <w:szCs w:val="18"/>
              </w:rPr>
            </w:pPr>
            <w:r w:rsidRPr="007C57A5">
              <w:rPr>
                <w:rFonts w:hint="eastAsia"/>
                <w:color w:val="000000"/>
                <w:sz w:val="18"/>
                <w:szCs w:val="18"/>
              </w:rPr>
              <w:t xml:space="preserve">94.5 </w:t>
            </w:r>
          </w:p>
        </w:tc>
        <w:tc>
          <w:tcPr>
            <w:tcW w:w="376" w:type="pct"/>
            <w:tcBorders>
              <w:top w:val="nil"/>
              <w:left w:val="nil"/>
              <w:bottom w:val="single" w:sz="4" w:space="0" w:color="auto"/>
              <w:right w:val="single" w:sz="4" w:space="0" w:color="auto"/>
            </w:tcBorders>
            <w:shd w:val="clear" w:color="auto" w:fill="auto"/>
            <w:noWrap/>
            <w:vAlign w:val="center"/>
            <w:hideMark/>
          </w:tcPr>
          <w:p w14:paraId="16D2D875" w14:textId="77777777" w:rsidR="007C57A5" w:rsidRPr="007C57A5" w:rsidRDefault="007C57A5" w:rsidP="007C57A5">
            <w:pPr>
              <w:jc w:val="center"/>
              <w:rPr>
                <w:color w:val="000000"/>
                <w:sz w:val="18"/>
                <w:szCs w:val="18"/>
              </w:rPr>
            </w:pPr>
            <w:r w:rsidRPr="007C57A5">
              <w:rPr>
                <w:rFonts w:hint="eastAsia"/>
                <w:color w:val="000000"/>
                <w:sz w:val="18"/>
                <w:szCs w:val="18"/>
              </w:rPr>
              <w:t xml:space="preserve">95.7 </w:t>
            </w:r>
          </w:p>
        </w:tc>
        <w:tc>
          <w:tcPr>
            <w:tcW w:w="376" w:type="pct"/>
            <w:tcBorders>
              <w:top w:val="nil"/>
              <w:left w:val="nil"/>
              <w:bottom w:val="single" w:sz="4" w:space="0" w:color="auto"/>
              <w:right w:val="single" w:sz="4" w:space="0" w:color="auto"/>
            </w:tcBorders>
            <w:shd w:val="clear" w:color="auto" w:fill="auto"/>
            <w:noWrap/>
            <w:vAlign w:val="center"/>
            <w:hideMark/>
          </w:tcPr>
          <w:p w14:paraId="31C6AC30" w14:textId="77777777" w:rsidR="007C57A5" w:rsidRPr="007C57A5" w:rsidRDefault="007C57A5" w:rsidP="007C57A5">
            <w:pPr>
              <w:jc w:val="center"/>
              <w:rPr>
                <w:color w:val="000000"/>
                <w:sz w:val="18"/>
                <w:szCs w:val="18"/>
              </w:rPr>
            </w:pPr>
            <w:r w:rsidRPr="007C57A5">
              <w:rPr>
                <w:rFonts w:hint="eastAsia"/>
                <w:color w:val="000000"/>
                <w:sz w:val="18"/>
                <w:szCs w:val="18"/>
              </w:rPr>
              <w:t>36</w:t>
            </w:r>
          </w:p>
        </w:tc>
        <w:tc>
          <w:tcPr>
            <w:tcW w:w="545" w:type="pct"/>
            <w:tcBorders>
              <w:top w:val="nil"/>
              <w:left w:val="nil"/>
              <w:bottom w:val="single" w:sz="4" w:space="0" w:color="auto"/>
              <w:right w:val="single" w:sz="4" w:space="0" w:color="auto"/>
            </w:tcBorders>
            <w:shd w:val="clear" w:color="auto" w:fill="auto"/>
            <w:noWrap/>
            <w:vAlign w:val="center"/>
            <w:hideMark/>
          </w:tcPr>
          <w:p w14:paraId="2DC8834F" w14:textId="77777777" w:rsidR="007C57A5" w:rsidRPr="007C57A5" w:rsidRDefault="007C57A5" w:rsidP="007C57A5">
            <w:pPr>
              <w:jc w:val="center"/>
              <w:rPr>
                <w:color w:val="000000"/>
                <w:sz w:val="18"/>
                <w:szCs w:val="18"/>
              </w:rPr>
            </w:pPr>
            <w:r w:rsidRPr="007C57A5">
              <w:rPr>
                <w:rFonts w:hint="eastAsia"/>
                <w:color w:val="000000"/>
                <w:sz w:val="18"/>
                <w:szCs w:val="18"/>
              </w:rPr>
              <w:t>5</w:t>
            </w:r>
          </w:p>
        </w:tc>
      </w:tr>
    </w:tbl>
    <w:p w14:paraId="508B426A" w14:textId="77777777" w:rsidR="007C57A5" w:rsidRPr="00E90381" w:rsidRDefault="007C57A5" w:rsidP="007C57A5">
      <w:pPr>
        <w:jc w:val="center"/>
        <w:rPr>
          <w:lang w:val="en-GB"/>
        </w:rPr>
      </w:pPr>
      <w:r>
        <w:rPr>
          <w:rFonts w:hint="eastAsia"/>
          <w:lang w:val="en-GB"/>
        </w:rPr>
        <w:t>表2</w:t>
      </w:r>
    </w:p>
    <w:p w14:paraId="097FBD3F" w14:textId="77777777" w:rsidR="002525A2" w:rsidRDefault="002525A2" w:rsidP="004807AF">
      <w:pPr>
        <w:pStyle w:val="1"/>
      </w:pPr>
      <w:bookmarkStart w:id="7" w:name="_Toc43548506"/>
      <w:r>
        <w:lastRenderedPageBreak/>
        <w:t>安装</w:t>
      </w:r>
      <w:r w:rsidR="00EE70A9">
        <w:rPr>
          <w:rFonts w:hint="eastAsia"/>
        </w:rPr>
        <w:t>与运行</w:t>
      </w:r>
      <w:bookmarkEnd w:id="7"/>
    </w:p>
    <w:p w14:paraId="048BC87F" w14:textId="77777777" w:rsidR="00EE70A9" w:rsidRDefault="00EE70A9" w:rsidP="004807AF">
      <w:pPr>
        <w:pStyle w:val="2"/>
        <w:spacing w:line="400" w:lineRule="exact"/>
      </w:pPr>
      <w:bookmarkStart w:id="8" w:name="_Toc43548507"/>
      <w:r>
        <w:rPr>
          <w:rFonts w:hint="eastAsia"/>
        </w:rPr>
        <w:t>安装注意事项</w:t>
      </w:r>
      <w:bookmarkEnd w:id="8"/>
    </w:p>
    <w:p w14:paraId="019762DE" w14:textId="77777777" w:rsidR="008338C7" w:rsidRPr="008338C7" w:rsidRDefault="008338C7" w:rsidP="004807AF">
      <w:pPr>
        <w:pStyle w:val="aff6"/>
        <w:spacing w:line="400" w:lineRule="exact"/>
        <w:ind w:firstLine="480"/>
      </w:pPr>
      <w:r w:rsidRPr="008338C7">
        <w:rPr>
          <w:rFonts w:hint="eastAsia"/>
        </w:rPr>
        <w:t>生物安全</w:t>
      </w:r>
      <w:r w:rsidR="00517956">
        <w:rPr>
          <w:rFonts w:hint="eastAsia"/>
        </w:rPr>
        <w:t>风量调节阀</w:t>
      </w:r>
      <w:r w:rsidRPr="008338C7">
        <w:rPr>
          <w:rFonts w:hint="eastAsia"/>
        </w:rPr>
        <w:t>都是通过螺栓与管道连接，因此，在安装时，必须留有足够的空间用于螺栓连接和手动操作生物安全</w:t>
      </w:r>
      <w:r w:rsidR="00517956">
        <w:rPr>
          <w:rFonts w:hint="eastAsia"/>
        </w:rPr>
        <w:t>风量调节阀</w:t>
      </w:r>
      <w:r w:rsidRPr="008338C7">
        <w:rPr>
          <w:rFonts w:hint="eastAsia"/>
        </w:rPr>
        <w:t>。</w:t>
      </w:r>
    </w:p>
    <w:p w14:paraId="27B89101" w14:textId="77777777" w:rsidR="008338C7" w:rsidRPr="00FE2DC3" w:rsidRDefault="00FE2DC3" w:rsidP="004807AF">
      <w:pPr>
        <w:pStyle w:val="aff6"/>
        <w:spacing w:line="400" w:lineRule="exact"/>
        <w:ind w:firstLine="482"/>
        <w:rPr>
          <w:b/>
        </w:rPr>
      </w:pPr>
      <w:r w:rsidRPr="00FE2DC3">
        <w:rPr>
          <w:rFonts w:hint="eastAsia"/>
          <w:b/>
        </w:rPr>
        <w:t>注意：沿垂直风管</w:t>
      </w:r>
      <w:r w:rsidR="008338C7" w:rsidRPr="00FE2DC3">
        <w:rPr>
          <w:rFonts w:hint="eastAsia"/>
          <w:b/>
        </w:rPr>
        <w:t>安装时需要在订货时说明。</w:t>
      </w:r>
    </w:p>
    <w:p w14:paraId="6E9F893C" w14:textId="77777777" w:rsidR="00A13D2B" w:rsidRDefault="00A71924" w:rsidP="004807AF">
      <w:pPr>
        <w:pStyle w:val="aff6"/>
        <w:spacing w:line="400" w:lineRule="exact"/>
        <w:ind w:firstLine="482"/>
      </w:pPr>
      <w:r w:rsidRPr="00A71924">
        <w:rPr>
          <w:rFonts w:hint="eastAsia"/>
          <w:b/>
        </w:rPr>
        <w:t>特别注意：</w:t>
      </w:r>
      <w:r w:rsidR="00ED5E32" w:rsidRPr="00A71924">
        <w:rPr>
          <w:rFonts w:hint="eastAsia"/>
          <w:b/>
        </w:rPr>
        <w:t>生物安全</w:t>
      </w:r>
      <w:r w:rsidR="00517956">
        <w:rPr>
          <w:rFonts w:hint="eastAsia"/>
          <w:b/>
        </w:rPr>
        <w:t>风量调节阀</w:t>
      </w:r>
      <w:r w:rsidR="00ED5E32" w:rsidRPr="00A71924">
        <w:rPr>
          <w:rFonts w:hint="eastAsia"/>
          <w:b/>
        </w:rPr>
        <w:t>安装时</w:t>
      </w:r>
      <w:r w:rsidRPr="00A71924">
        <w:rPr>
          <w:rFonts w:hint="eastAsia"/>
          <w:b/>
        </w:rPr>
        <w:t>驱动轴要与地面平行。</w:t>
      </w:r>
    </w:p>
    <w:p w14:paraId="7960BF23" w14:textId="77777777" w:rsidR="00A71924" w:rsidRDefault="00A71924" w:rsidP="004807AF">
      <w:pPr>
        <w:pStyle w:val="aff6"/>
        <w:spacing w:line="400" w:lineRule="exact"/>
        <w:ind w:firstLineChars="0" w:firstLine="0"/>
        <w:rPr>
          <w:rFonts w:ascii="黑体" w:eastAsia="黑体" w:hAnsi="黑体" w:cs="宋体"/>
          <w:b/>
          <w:color w:val="333333"/>
        </w:rPr>
      </w:pPr>
      <w:r>
        <w:rPr>
          <w:rFonts w:ascii="黑体" w:eastAsia="黑体" w:hAnsi="黑体" w:cs="宋体" w:hint="eastAsia"/>
          <w:b/>
          <w:color w:val="333333"/>
        </w:rPr>
        <w:t>注意：安装前，敬请仔细阅读此项，有不理解之处及时联系本公司技术人员！！！</w:t>
      </w:r>
    </w:p>
    <w:p w14:paraId="0F919F5F" w14:textId="77777777" w:rsidR="00EE70A9" w:rsidRDefault="00EE70A9" w:rsidP="004807AF">
      <w:pPr>
        <w:pStyle w:val="2"/>
        <w:snapToGrid w:val="0"/>
        <w:spacing w:before="0" w:afterLines="50" w:after="156" w:line="400" w:lineRule="exact"/>
      </w:pPr>
      <w:bookmarkStart w:id="9" w:name="_Toc43548508"/>
      <w:r>
        <w:rPr>
          <w:rFonts w:hint="eastAsia"/>
        </w:rPr>
        <w:t>启动前必须完成的检验项目</w:t>
      </w:r>
      <w:bookmarkEnd w:id="9"/>
    </w:p>
    <w:p w14:paraId="609BCA83" w14:textId="77777777" w:rsidR="00EE70A9" w:rsidRPr="00FD250E" w:rsidRDefault="00EE70A9" w:rsidP="004807AF">
      <w:pPr>
        <w:pStyle w:val="3"/>
        <w:snapToGrid w:val="0"/>
        <w:spacing w:before="0" w:afterLines="50" w:after="156" w:line="400" w:lineRule="exact"/>
      </w:pPr>
      <w:bookmarkStart w:id="10" w:name="_Toc43548509"/>
      <w:r>
        <w:rPr>
          <w:rFonts w:hint="eastAsia"/>
        </w:rPr>
        <w:t>部件检验</w:t>
      </w:r>
      <w:bookmarkEnd w:id="10"/>
    </w:p>
    <w:p w14:paraId="53B4FCF9" w14:textId="77777777" w:rsidR="00EE70A9" w:rsidRDefault="00EE70A9" w:rsidP="004807AF">
      <w:pPr>
        <w:shd w:val="clear" w:color="auto" w:fill="FFFFFF"/>
        <w:snapToGrid w:val="0"/>
        <w:spacing w:afterLines="50" w:after="156" w:line="400" w:lineRule="exact"/>
        <w:ind w:firstLine="480"/>
        <w:rPr>
          <w:color w:val="333333"/>
        </w:rPr>
      </w:pPr>
      <w:r>
        <w:rPr>
          <w:rFonts w:hint="eastAsia"/>
          <w:color w:val="333333"/>
        </w:rPr>
        <w:t>阀体内安装部件在安装过程中无损坏，阀体没有因承受管道等施加到阀体上的额外载荷和扭曲变形等；</w:t>
      </w:r>
    </w:p>
    <w:p w14:paraId="6159C02F" w14:textId="77777777" w:rsidR="00EE70A9" w:rsidRDefault="00EE70A9" w:rsidP="004807AF">
      <w:pPr>
        <w:shd w:val="clear" w:color="auto" w:fill="FFFFFF"/>
        <w:snapToGrid w:val="0"/>
        <w:spacing w:afterLines="50" w:after="156" w:line="400" w:lineRule="exact"/>
        <w:ind w:firstLine="480"/>
        <w:rPr>
          <w:color w:val="333333"/>
        </w:rPr>
      </w:pPr>
      <w:r>
        <w:rPr>
          <w:rFonts w:hint="eastAsia"/>
          <w:color w:val="333333"/>
        </w:rPr>
        <w:t>检查所有紧固件是否有松动。</w:t>
      </w:r>
    </w:p>
    <w:p w14:paraId="4B2EC236" w14:textId="77777777" w:rsidR="00EE70A9" w:rsidRDefault="00EE70A9" w:rsidP="004807AF">
      <w:pPr>
        <w:shd w:val="clear" w:color="auto" w:fill="FFFFFF"/>
        <w:snapToGrid w:val="0"/>
        <w:spacing w:afterLines="50" w:after="156" w:line="400" w:lineRule="exact"/>
        <w:ind w:firstLine="480"/>
        <w:rPr>
          <w:color w:val="333333"/>
        </w:rPr>
      </w:pPr>
      <w:r>
        <w:rPr>
          <w:rFonts w:hint="eastAsia"/>
          <w:color w:val="333333"/>
        </w:rPr>
        <w:t>佩带外部限位开关的风量调节阀，其限位开关的电缆必须合理布置，不能影响风量调节阀的正常工作，且一定要确保执行机构的接线正确。</w:t>
      </w:r>
    </w:p>
    <w:p w14:paraId="5BDD641D" w14:textId="77777777" w:rsidR="00EE70A9" w:rsidRDefault="00EE70A9" w:rsidP="004807AF">
      <w:pPr>
        <w:shd w:val="clear" w:color="auto" w:fill="FFFFFF"/>
        <w:snapToGrid w:val="0"/>
        <w:spacing w:afterLines="50" w:after="156" w:line="400" w:lineRule="exact"/>
        <w:ind w:firstLine="480"/>
        <w:rPr>
          <w:b/>
          <w:color w:val="333333"/>
        </w:rPr>
      </w:pPr>
      <w:r>
        <w:rPr>
          <w:rFonts w:hint="eastAsia"/>
          <w:b/>
          <w:color w:val="333333"/>
        </w:rPr>
        <w:t>警告：经检验合格后或对检验过程中发现的问题进行处理后才能进行风量调节阀的启动工作！！！</w:t>
      </w:r>
    </w:p>
    <w:p w14:paraId="575685D9" w14:textId="77777777" w:rsidR="00EE70A9" w:rsidRDefault="00EE70A9" w:rsidP="004807AF">
      <w:pPr>
        <w:pStyle w:val="3"/>
        <w:snapToGrid w:val="0"/>
        <w:spacing w:before="0" w:afterLines="50" w:after="156" w:line="400" w:lineRule="exact"/>
      </w:pPr>
      <w:bookmarkStart w:id="11" w:name="_Toc43548510"/>
      <w:r>
        <w:rPr>
          <w:rFonts w:hint="eastAsia"/>
        </w:rPr>
        <w:t>启动检验</w:t>
      </w:r>
      <w:bookmarkEnd w:id="11"/>
    </w:p>
    <w:p w14:paraId="2D59C374" w14:textId="77777777" w:rsidR="00EE70A9" w:rsidRDefault="00EE70A9" w:rsidP="004807AF">
      <w:pPr>
        <w:shd w:val="clear" w:color="auto" w:fill="FFFFFF"/>
        <w:snapToGrid w:val="0"/>
        <w:spacing w:afterLines="50" w:after="156" w:line="400" w:lineRule="exact"/>
        <w:ind w:firstLine="480"/>
        <w:rPr>
          <w:color w:val="333333"/>
        </w:rPr>
      </w:pPr>
      <w:r>
        <w:rPr>
          <w:rFonts w:hint="eastAsia"/>
          <w:color w:val="333333"/>
        </w:rPr>
        <w:t>对于生物安全风量调节阀，手动转动执行机构，使阀门全开-全关-全开一个循环，检查阀门运行过程中是否灵活，连杆机构是否有卡阻，配带开关反馈的风量调节阀检查信号是否正确。</w:t>
      </w:r>
    </w:p>
    <w:p w14:paraId="67AC0903" w14:textId="77777777" w:rsidR="00EE70A9" w:rsidRDefault="00EE70A9" w:rsidP="004807AF">
      <w:pPr>
        <w:shd w:val="clear" w:color="auto" w:fill="FFFFFF"/>
        <w:snapToGrid w:val="0"/>
        <w:spacing w:afterLines="50" w:after="156" w:line="400" w:lineRule="exact"/>
        <w:ind w:firstLine="480"/>
        <w:rPr>
          <w:color w:val="333333"/>
        </w:rPr>
      </w:pPr>
      <w:r>
        <w:rPr>
          <w:rFonts w:hint="eastAsia"/>
          <w:color w:val="333333"/>
        </w:rPr>
        <w:t>对检验项目尽量形成记录，对检验合格的风量调节阀方可投入运行状态！</w:t>
      </w:r>
    </w:p>
    <w:p w14:paraId="4DE2AA0E" w14:textId="77777777" w:rsidR="00EE70A9" w:rsidRDefault="00EE70A9" w:rsidP="004807AF">
      <w:pPr>
        <w:pStyle w:val="3"/>
        <w:snapToGrid w:val="0"/>
        <w:spacing w:before="0" w:afterLines="50" w:after="156" w:line="400" w:lineRule="exact"/>
      </w:pPr>
      <w:bookmarkStart w:id="12" w:name="_Toc43548511"/>
      <w:r>
        <w:rPr>
          <w:rFonts w:hint="eastAsia"/>
        </w:rPr>
        <w:t>安全检查</w:t>
      </w:r>
      <w:bookmarkEnd w:id="12"/>
    </w:p>
    <w:p w14:paraId="0BA2BF7E" w14:textId="77777777" w:rsidR="00EE70A9" w:rsidRDefault="00EE70A9" w:rsidP="004807AF">
      <w:pPr>
        <w:shd w:val="clear" w:color="auto" w:fill="FFFFFF"/>
        <w:snapToGrid w:val="0"/>
        <w:spacing w:afterLines="50" w:after="156" w:line="400" w:lineRule="exact"/>
        <w:ind w:firstLine="480"/>
        <w:rPr>
          <w:color w:val="333333"/>
        </w:rPr>
      </w:pPr>
      <w:r>
        <w:rPr>
          <w:rFonts w:hint="eastAsia"/>
          <w:color w:val="333333"/>
        </w:rPr>
        <w:t>检查设备的安装是否满足现场的安全原则要求。</w:t>
      </w:r>
    </w:p>
    <w:p w14:paraId="7D990788" w14:textId="77777777" w:rsidR="00EE70A9" w:rsidRPr="00FD250E" w:rsidRDefault="00EE70A9" w:rsidP="004807AF">
      <w:pPr>
        <w:pStyle w:val="2"/>
        <w:snapToGrid w:val="0"/>
        <w:spacing w:before="0" w:afterLines="50" w:after="156" w:line="400" w:lineRule="exact"/>
        <w:rPr>
          <w:rFonts w:cstheme="minorBidi"/>
        </w:rPr>
      </w:pPr>
      <w:bookmarkStart w:id="13" w:name="_Toc43548512"/>
      <w:r w:rsidRPr="00FD250E">
        <w:rPr>
          <w:rFonts w:cstheme="minorBidi" w:hint="eastAsia"/>
        </w:rPr>
        <w:t>正常运行</w:t>
      </w:r>
      <w:bookmarkEnd w:id="13"/>
    </w:p>
    <w:p w14:paraId="72C2E689" w14:textId="77777777" w:rsidR="00EE70A9" w:rsidRPr="005079BA" w:rsidRDefault="00EE70A9" w:rsidP="004807AF">
      <w:pPr>
        <w:shd w:val="clear" w:color="auto" w:fill="FFFFFF"/>
        <w:snapToGrid w:val="0"/>
        <w:spacing w:afterLines="50" w:after="156" w:line="400" w:lineRule="exact"/>
        <w:ind w:firstLine="480"/>
      </w:pPr>
      <w:r>
        <w:rPr>
          <w:rFonts w:hint="eastAsia"/>
          <w:color w:val="333333"/>
        </w:rPr>
        <w:t>完成上述所有检验项目并且合格并且要满足业主方制订的安全运行的要求，风量调节阀才能投入正常运行。</w:t>
      </w:r>
    </w:p>
    <w:p w14:paraId="3A1318F8" w14:textId="77777777" w:rsidR="008724DE" w:rsidRDefault="006A3FDE" w:rsidP="00A13D2B">
      <w:pPr>
        <w:pStyle w:val="1"/>
      </w:pPr>
      <w:bookmarkStart w:id="14" w:name="_Toc43548513"/>
      <w:r>
        <w:rPr>
          <w:rFonts w:hint="eastAsia"/>
        </w:rPr>
        <w:lastRenderedPageBreak/>
        <w:t>设备</w:t>
      </w:r>
      <w:r w:rsidR="008724DE">
        <w:rPr>
          <w:rFonts w:hint="eastAsia"/>
        </w:rPr>
        <w:t>维护</w:t>
      </w:r>
      <w:bookmarkEnd w:id="14"/>
    </w:p>
    <w:p w14:paraId="09B1BE09" w14:textId="77777777" w:rsidR="006A3FDE" w:rsidRPr="006A3FDE" w:rsidRDefault="006A3FDE" w:rsidP="006A3FDE">
      <w:pPr>
        <w:pStyle w:val="2"/>
      </w:pPr>
      <w:bookmarkStart w:id="15" w:name="_Toc43548514"/>
      <w:r>
        <w:rPr>
          <w:rFonts w:hint="eastAsia"/>
        </w:rPr>
        <w:t>维护条例</w:t>
      </w:r>
      <w:bookmarkEnd w:id="15"/>
    </w:p>
    <w:p w14:paraId="02D40DE1" w14:textId="77777777" w:rsidR="008724DE" w:rsidRPr="00451977" w:rsidRDefault="00451977" w:rsidP="00ED5E32">
      <w:pPr>
        <w:pStyle w:val="aff6"/>
        <w:ind w:firstLine="482"/>
        <w:rPr>
          <w:b/>
        </w:rPr>
      </w:pPr>
      <w:r w:rsidRPr="00451977">
        <w:rPr>
          <w:rFonts w:hint="eastAsia"/>
          <w:b/>
        </w:rPr>
        <w:t>特别注意：</w:t>
      </w:r>
      <w:r w:rsidR="00B401FB" w:rsidRPr="00451977">
        <w:rPr>
          <w:rFonts w:hint="eastAsia"/>
          <w:b/>
        </w:rPr>
        <w:t>业主</w:t>
      </w:r>
      <w:r w:rsidR="006747E3" w:rsidRPr="00451977">
        <w:rPr>
          <w:rFonts w:hint="eastAsia"/>
          <w:b/>
        </w:rPr>
        <w:t>单位操作维护人员</w:t>
      </w:r>
      <w:r w:rsidR="008724DE" w:rsidRPr="00451977">
        <w:rPr>
          <w:rFonts w:hint="eastAsia"/>
          <w:b/>
        </w:rPr>
        <w:t>负责定期检查生物安全</w:t>
      </w:r>
      <w:r w:rsidR="00517956">
        <w:rPr>
          <w:rFonts w:hint="eastAsia"/>
          <w:b/>
        </w:rPr>
        <w:t>风量调节阀</w:t>
      </w:r>
      <w:r w:rsidR="00FA63E6" w:rsidRPr="00451977">
        <w:rPr>
          <w:rFonts w:hint="eastAsia"/>
          <w:b/>
        </w:rPr>
        <w:t>内</w:t>
      </w:r>
      <w:r w:rsidR="008724DE" w:rsidRPr="00451977">
        <w:rPr>
          <w:rFonts w:hint="eastAsia"/>
          <w:b/>
        </w:rPr>
        <w:t>各部件的运行状态，</w:t>
      </w:r>
      <w:r w:rsidR="00FA63E6" w:rsidRPr="00451977">
        <w:rPr>
          <w:rFonts w:hint="eastAsia"/>
          <w:b/>
        </w:rPr>
        <w:t>以及</w:t>
      </w:r>
      <w:r w:rsidR="008724DE" w:rsidRPr="00451977">
        <w:rPr>
          <w:rFonts w:hint="eastAsia"/>
          <w:b/>
        </w:rPr>
        <w:t>对</w:t>
      </w:r>
      <w:r w:rsidR="00FA63E6" w:rsidRPr="00451977">
        <w:rPr>
          <w:rFonts w:hint="eastAsia"/>
          <w:b/>
        </w:rPr>
        <w:t>各</w:t>
      </w:r>
      <w:r w:rsidR="008724DE" w:rsidRPr="00451977">
        <w:rPr>
          <w:rFonts w:hint="eastAsia"/>
          <w:b/>
        </w:rPr>
        <w:t>部件进行相关保养</w:t>
      </w:r>
      <w:r w:rsidR="00B401FB" w:rsidRPr="00451977">
        <w:rPr>
          <w:rFonts w:hint="eastAsia"/>
          <w:b/>
        </w:rPr>
        <w:t>。如业主方操作维护人员未能及时发现设备运行故障或零部件故障导致的生产或安全事故，我司不承担任何由此造成的损失。</w:t>
      </w:r>
    </w:p>
    <w:p w14:paraId="1C252378" w14:textId="77777777" w:rsidR="006747E3" w:rsidRDefault="006747E3" w:rsidP="00ED5E32">
      <w:pPr>
        <w:pStyle w:val="aff6"/>
        <w:ind w:firstLine="480"/>
      </w:pPr>
      <w:r w:rsidRPr="00CD4D45">
        <w:rPr>
          <w:rFonts w:hint="eastAsia"/>
        </w:rPr>
        <w:t>质保期内，非</w:t>
      </w:r>
      <w:r w:rsidR="00B401FB">
        <w:rPr>
          <w:rFonts w:hint="eastAsia"/>
        </w:rPr>
        <w:t>业主</w:t>
      </w:r>
      <w:r w:rsidRPr="00CD4D45">
        <w:rPr>
          <w:rFonts w:hint="eastAsia"/>
        </w:rPr>
        <w:t>方原因而损坏的零部件应由</w:t>
      </w:r>
      <w:r>
        <w:rPr>
          <w:rFonts w:hint="eastAsia"/>
        </w:rPr>
        <w:t>我司</w:t>
      </w:r>
      <w:r w:rsidRPr="00CD4D45">
        <w:rPr>
          <w:rFonts w:hint="eastAsia"/>
        </w:rPr>
        <w:t>负责免费更换。</w:t>
      </w:r>
    </w:p>
    <w:p w14:paraId="57CE64F2" w14:textId="77777777" w:rsidR="00B401FB" w:rsidRDefault="00B401FB" w:rsidP="00ED5E32">
      <w:pPr>
        <w:pStyle w:val="aff6"/>
        <w:ind w:firstLine="480"/>
      </w:pPr>
      <w:r>
        <w:rPr>
          <w:rFonts w:hint="eastAsia"/>
        </w:rPr>
        <w:t>我司</w:t>
      </w:r>
      <w:r>
        <w:t>免费提供使用、维护、保养知识现场培训</w:t>
      </w:r>
      <w:r>
        <w:rPr>
          <w:rFonts w:hint="eastAsia"/>
        </w:rPr>
        <w:t>。</w:t>
      </w:r>
    </w:p>
    <w:p w14:paraId="24038B28" w14:textId="77777777" w:rsidR="006747E3" w:rsidRDefault="006747E3" w:rsidP="00ED5E32">
      <w:pPr>
        <w:pStyle w:val="aff6"/>
        <w:ind w:firstLine="480"/>
      </w:pPr>
      <w:r>
        <w:rPr>
          <w:rFonts w:hint="eastAsia"/>
        </w:rPr>
        <w:t>在设备寿命期内，我司</w:t>
      </w:r>
      <w:r w:rsidRPr="00A83F9F">
        <w:rPr>
          <w:rFonts w:hint="eastAsia"/>
        </w:rPr>
        <w:t>免费提供故障排除指导服务。</w:t>
      </w:r>
    </w:p>
    <w:p w14:paraId="36FE3EF2" w14:textId="77777777" w:rsidR="00B401FB" w:rsidRDefault="00B401FB" w:rsidP="00ED5E32">
      <w:pPr>
        <w:pStyle w:val="aff6"/>
        <w:ind w:firstLine="480"/>
      </w:pPr>
      <w:r>
        <w:rPr>
          <w:rFonts w:hint="eastAsia"/>
        </w:rPr>
        <w:t>质量较重</w:t>
      </w:r>
      <w:r>
        <w:t>或较重要的部件同样的故障第三次出现时，征得业主同意后在不影响业主生产的前提下免费更换该部件</w:t>
      </w:r>
      <w:r>
        <w:rPr>
          <w:rFonts w:hint="eastAsia"/>
        </w:rPr>
        <w:t>。</w:t>
      </w:r>
    </w:p>
    <w:p w14:paraId="52C19358" w14:textId="77777777" w:rsidR="00B401FB" w:rsidRDefault="00B401FB" w:rsidP="00ED5E32">
      <w:pPr>
        <w:pStyle w:val="aff6"/>
        <w:ind w:firstLine="480"/>
      </w:pPr>
      <w:r>
        <w:rPr>
          <w:rFonts w:hint="eastAsia"/>
        </w:rPr>
        <w:t>质保期内，质量较重</w:t>
      </w:r>
      <w:r>
        <w:t>或较重要的部件更换第二次后依旧不能解决问题，征得业主同意后在不影响业主生产的前提下免费更换整台</w:t>
      </w:r>
      <w:r>
        <w:rPr>
          <w:rFonts w:hint="eastAsia"/>
        </w:rPr>
        <w:t>设备。</w:t>
      </w:r>
    </w:p>
    <w:p w14:paraId="673E711B" w14:textId="77777777" w:rsidR="00C474EC" w:rsidRPr="00C474EC" w:rsidRDefault="00C474EC" w:rsidP="00ED5E32">
      <w:pPr>
        <w:pStyle w:val="aff6"/>
        <w:ind w:firstLine="480"/>
        <w:rPr>
          <w:lang w:val="en-US"/>
        </w:rPr>
      </w:pPr>
      <w:r>
        <w:rPr>
          <w:rFonts w:hint="eastAsia"/>
          <w:lang w:val="en-US"/>
        </w:rPr>
        <w:t>温馨提示：请用户在使用前仔细阅读本产品用户手册。</w:t>
      </w:r>
    </w:p>
    <w:p w14:paraId="6186065A" w14:textId="77777777" w:rsidR="006A3FDE" w:rsidRPr="006A3FDE" w:rsidRDefault="006A3FDE" w:rsidP="006A3FDE">
      <w:pPr>
        <w:pStyle w:val="2"/>
      </w:pPr>
      <w:bookmarkStart w:id="16" w:name="_Toc43548515"/>
      <w:r>
        <w:rPr>
          <w:rFonts w:hint="eastAsia"/>
        </w:rPr>
        <w:t>联系方式</w:t>
      </w:r>
      <w:bookmarkEnd w:id="16"/>
    </w:p>
    <w:p w14:paraId="6DAE99F6" w14:textId="77777777" w:rsidR="006A3FDE" w:rsidRDefault="004F39F1" w:rsidP="00ED5E32">
      <w:pPr>
        <w:pStyle w:val="aff6"/>
        <w:ind w:firstLine="480"/>
      </w:pPr>
      <w:r>
        <w:rPr>
          <w:rFonts w:hint="eastAsia"/>
        </w:rPr>
        <w:t>全国统一售后服务联系电话：0</w:t>
      </w:r>
      <w:r>
        <w:t>315</w:t>
      </w:r>
      <w:r>
        <w:rPr>
          <w:rFonts w:hint="eastAsia"/>
        </w:rPr>
        <w:t>-</w:t>
      </w:r>
      <w:r>
        <w:t>6661668</w:t>
      </w:r>
    </w:p>
    <w:p w14:paraId="5E556874" w14:textId="63AFA983" w:rsidR="006A3FDE" w:rsidRDefault="004F39F1" w:rsidP="00ED5E32">
      <w:pPr>
        <w:pStyle w:val="aff6"/>
        <w:ind w:firstLine="480"/>
        <w:rPr>
          <w:rFonts w:ascii="Times New Roman"/>
        </w:rPr>
      </w:pPr>
      <w:r>
        <w:rPr>
          <w:rFonts w:hint="eastAsia"/>
        </w:rPr>
        <w:t>售后联系人：</w:t>
      </w:r>
      <w:r w:rsidR="00CA5B58">
        <w:rPr>
          <w:rFonts w:hint="eastAsia"/>
        </w:rPr>
        <w:t xml:space="preserve">贾海瑞 </w:t>
      </w:r>
      <w:r w:rsidR="00CA5B58">
        <w:t>18713836596</w:t>
      </w:r>
    </w:p>
    <w:p w14:paraId="0D950E2C" w14:textId="77777777" w:rsidR="006A3FDE" w:rsidRPr="006A3FDE" w:rsidRDefault="006A3FDE" w:rsidP="006A3FDE">
      <w:pPr>
        <w:pStyle w:val="2"/>
      </w:pPr>
      <w:bookmarkStart w:id="17" w:name="_Toc43548516"/>
      <w:r>
        <w:rPr>
          <w:rFonts w:hint="eastAsia"/>
        </w:rPr>
        <w:t>出厂</w:t>
      </w:r>
      <w:r w:rsidRPr="006A3FDE">
        <w:rPr>
          <w:rFonts w:hint="eastAsia"/>
        </w:rPr>
        <w:t>配置清单</w:t>
      </w:r>
      <w:bookmarkEnd w:id="17"/>
    </w:p>
    <w:p w14:paraId="2A4D7445" w14:textId="77777777" w:rsidR="006A3FDE" w:rsidRDefault="006A3FDE" w:rsidP="004F39F1">
      <w:pPr>
        <w:shd w:val="clear" w:color="auto" w:fill="FFFFFF"/>
        <w:spacing w:line="360" w:lineRule="auto"/>
        <w:ind w:firstLineChars="200" w:firstLine="480"/>
        <w:rPr>
          <w:rFonts w:ascii="Times New Roman"/>
        </w:rPr>
      </w:pPr>
      <w:r>
        <w:rPr>
          <w:rFonts w:ascii="Times New Roman" w:hint="eastAsia"/>
        </w:rPr>
        <w:t>生物安全</w:t>
      </w:r>
      <w:r w:rsidR="00517956">
        <w:rPr>
          <w:rFonts w:ascii="Times New Roman" w:hint="eastAsia"/>
        </w:rPr>
        <w:t>风量调节阀</w:t>
      </w:r>
      <w:r w:rsidR="004F39F1">
        <w:rPr>
          <w:rFonts w:ascii="Times New Roman" w:hint="eastAsia"/>
        </w:rPr>
        <w:t xml:space="preserve">                  </w:t>
      </w:r>
      <w:r w:rsidR="004F39F1">
        <w:rPr>
          <w:rFonts w:ascii="Times New Roman"/>
        </w:rPr>
        <w:t xml:space="preserve"> </w:t>
      </w:r>
      <w:r>
        <w:rPr>
          <w:rFonts w:ascii="Times New Roman" w:hint="eastAsia"/>
        </w:rPr>
        <w:t xml:space="preserve">1 </w:t>
      </w:r>
      <w:r>
        <w:rPr>
          <w:rFonts w:ascii="Times New Roman" w:hint="eastAsia"/>
        </w:rPr>
        <w:t>台</w:t>
      </w:r>
    </w:p>
    <w:p w14:paraId="78723D13" w14:textId="77777777" w:rsidR="006A3FDE" w:rsidRDefault="006A3FDE" w:rsidP="004F39F1">
      <w:pPr>
        <w:spacing w:line="360" w:lineRule="auto"/>
        <w:ind w:firstLine="437"/>
        <w:rPr>
          <w:rFonts w:ascii="Times New Roman"/>
        </w:rPr>
      </w:pPr>
      <w:r>
        <w:rPr>
          <w:rFonts w:ascii="Times New Roman" w:hint="eastAsia"/>
        </w:rPr>
        <w:t>生物安全</w:t>
      </w:r>
      <w:r w:rsidR="00517956">
        <w:rPr>
          <w:rFonts w:ascii="Times New Roman" w:hint="eastAsia"/>
        </w:rPr>
        <w:t>风量调节阀</w:t>
      </w:r>
      <w:r>
        <w:rPr>
          <w:rFonts w:ascii="Times New Roman" w:hint="eastAsia"/>
        </w:rPr>
        <w:t>用户手册</w:t>
      </w:r>
      <w:r>
        <w:rPr>
          <w:rFonts w:ascii="Times New Roman" w:hint="eastAsia"/>
        </w:rPr>
        <w:t xml:space="preserve">           1 </w:t>
      </w:r>
      <w:r>
        <w:rPr>
          <w:rFonts w:ascii="Times New Roman" w:hint="eastAsia"/>
        </w:rPr>
        <w:t>份</w:t>
      </w:r>
    </w:p>
    <w:p w14:paraId="519E0314" w14:textId="77777777" w:rsidR="006A3FDE" w:rsidRDefault="006A3FDE" w:rsidP="004F39F1">
      <w:pPr>
        <w:spacing w:line="360" w:lineRule="auto"/>
        <w:ind w:firstLine="437"/>
        <w:rPr>
          <w:rFonts w:ascii="Times New Roman"/>
        </w:rPr>
      </w:pPr>
      <w:r>
        <w:rPr>
          <w:rFonts w:ascii="Times New Roman" w:hint="eastAsia"/>
        </w:rPr>
        <w:t>生物安全</w:t>
      </w:r>
      <w:r w:rsidR="00517956">
        <w:rPr>
          <w:rFonts w:ascii="Times New Roman" w:hint="eastAsia"/>
        </w:rPr>
        <w:t>风量调节阀</w:t>
      </w:r>
      <w:r>
        <w:rPr>
          <w:rFonts w:ascii="Times New Roman" w:hint="eastAsia"/>
        </w:rPr>
        <w:t>出厂检测报告</w:t>
      </w:r>
      <w:r>
        <w:rPr>
          <w:rFonts w:ascii="Times New Roman" w:hint="eastAsia"/>
        </w:rPr>
        <w:t xml:space="preserve">       1 </w:t>
      </w:r>
      <w:r>
        <w:rPr>
          <w:rFonts w:ascii="Times New Roman" w:hint="eastAsia"/>
        </w:rPr>
        <w:t>份</w:t>
      </w:r>
    </w:p>
    <w:p w14:paraId="35E8F5CD" w14:textId="77777777" w:rsidR="006A3FDE" w:rsidRDefault="006A3FDE" w:rsidP="004F39F1">
      <w:pPr>
        <w:spacing w:line="360" w:lineRule="auto"/>
        <w:ind w:firstLine="437"/>
        <w:rPr>
          <w:rFonts w:ascii="Times New Roman"/>
        </w:rPr>
      </w:pPr>
      <w:r>
        <w:rPr>
          <w:rFonts w:ascii="Times New Roman" w:hint="eastAsia"/>
        </w:rPr>
        <w:t>生物安全</w:t>
      </w:r>
      <w:r w:rsidR="00517956">
        <w:rPr>
          <w:rFonts w:ascii="Times New Roman" w:hint="eastAsia"/>
        </w:rPr>
        <w:t>风量调节阀</w:t>
      </w:r>
      <w:r>
        <w:rPr>
          <w:rFonts w:ascii="Times New Roman" w:hint="eastAsia"/>
        </w:rPr>
        <w:t>合格证</w:t>
      </w:r>
      <w:r>
        <w:rPr>
          <w:rFonts w:ascii="Times New Roman" w:hint="eastAsia"/>
        </w:rPr>
        <w:t xml:space="preserve">             1 </w:t>
      </w:r>
      <w:r>
        <w:rPr>
          <w:rFonts w:ascii="Times New Roman" w:hint="eastAsia"/>
        </w:rPr>
        <w:t>份</w:t>
      </w:r>
    </w:p>
    <w:p w14:paraId="452A83A7" w14:textId="77777777" w:rsidR="006A3FDE" w:rsidRDefault="006A3FDE" w:rsidP="004F39F1">
      <w:pPr>
        <w:pStyle w:val="aff6"/>
        <w:ind w:firstLine="480"/>
        <w:rPr>
          <w:lang w:val="en-US"/>
        </w:rPr>
      </w:pPr>
    </w:p>
    <w:sectPr w:rsidR="006A3FDE" w:rsidSect="00E3396F">
      <w:headerReference w:type="even" r:id="rId11"/>
      <w:headerReference w:type="default" r:id="rId12"/>
      <w:footerReference w:type="even" r:id="rId13"/>
      <w:footerReference w:type="default" r:id="rId14"/>
      <w:headerReference w:type="first" r:id="rId15"/>
      <w:footerReference w:type="first" r:id="rId16"/>
      <w:pgSz w:w="11906" w:h="16838"/>
      <w:pgMar w:top="1134"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9CE9" w14:textId="77777777" w:rsidR="00E3396F" w:rsidRDefault="00E3396F">
      <w:r>
        <w:separator/>
      </w:r>
    </w:p>
  </w:endnote>
  <w:endnote w:type="continuationSeparator" w:id="0">
    <w:p w14:paraId="3054BFA5" w14:textId="77777777" w:rsidR="00E3396F" w:rsidRDefault="00E3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iti SC Light">
    <w:altName w:val="宋体"/>
    <w:charset w:val="86"/>
    <w:family w:val="swiss"/>
    <w:pitch w:val="variable"/>
    <w:sig w:usb0="8000002F" w:usb1="080E004A"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CC6A" w14:textId="77777777" w:rsidR="00526B08" w:rsidRDefault="00526B08">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16126"/>
      <w:docPartObj>
        <w:docPartGallery w:val="Page Numbers (Bottom of Page)"/>
        <w:docPartUnique/>
      </w:docPartObj>
    </w:sdtPr>
    <w:sdtContent>
      <w:sdt>
        <w:sdtPr>
          <w:id w:val="-1705238520"/>
          <w:docPartObj>
            <w:docPartGallery w:val="Page Numbers (Top of Page)"/>
            <w:docPartUnique/>
          </w:docPartObj>
        </w:sdtPr>
        <w:sdtContent>
          <w:p w14:paraId="3B7AD2D0" w14:textId="77777777" w:rsidR="00526B08" w:rsidRDefault="00526B08" w:rsidP="004B14E7">
            <w:pPr>
              <w:pStyle w:val="af3"/>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07AF">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07AF">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0398" w14:textId="77777777" w:rsidR="00526B08" w:rsidRDefault="00526B08">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CEBC" w14:textId="77777777" w:rsidR="00E3396F" w:rsidRDefault="00E3396F">
      <w:r>
        <w:separator/>
      </w:r>
    </w:p>
  </w:footnote>
  <w:footnote w:type="continuationSeparator" w:id="0">
    <w:p w14:paraId="436A65F9" w14:textId="77777777" w:rsidR="00E3396F" w:rsidRDefault="00E3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530A" w14:textId="77777777" w:rsidR="00526B08" w:rsidRDefault="00526B08">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43ED" w14:textId="77777777" w:rsidR="00526B08" w:rsidRPr="00CF1C77" w:rsidRDefault="00526B08" w:rsidP="000E0F89">
    <w:pPr>
      <w:pStyle w:val="af5"/>
      <w:ind w:firstLine="360"/>
    </w:pPr>
    <w:r>
      <w:rPr>
        <w:rFonts w:hint="eastAsia"/>
      </w:rPr>
      <w:t>唐山</w:t>
    </w:r>
    <w:r>
      <w:t>同海净化设备有限公司</w:t>
    </w:r>
    <w:r>
      <w:rPr>
        <w:rFonts w:hint="eastAsia"/>
      </w:rPr>
      <w:t>用户</w:t>
    </w:r>
    <w:r>
      <w:t>手册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F206" w14:textId="77777777" w:rsidR="00526B08" w:rsidRDefault="00526B08">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B68B7"/>
    <w:multiLevelType w:val="singleLevel"/>
    <w:tmpl w:val="A6AB68B7"/>
    <w:lvl w:ilvl="0">
      <w:start w:val="1"/>
      <w:numFmt w:val="decimal"/>
      <w:lvlText w:val="%1."/>
      <w:lvlJc w:val="left"/>
      <w:pPr>
        <w:ind w:left="425" w:hanging="425"/>
      </w:pPr>
      <w:rPr>
        <w:rFonts w:hint="default"/>
      </w:rPr>
    </w:lvl>
  </w:abstractNum>
  <w:abstractNum w:abstractNumId="1" w15:restartNumberingAfterBreak="0">
    <w:nsid w:val="C7AB5B7B"/>
    <w:multiLevelType w:val="singleLevel"/>
    <w:tmpl w:val="C7AB5B7B"/>
    <w:lvl w:ilvl="0">
      <w:start w:val="1"/>
      <w:numFmt w:val="decimal"/>
      <w:lvlText w:val="%1."/>
      <w:lvlJc w:val="left"/>
      <w:pPr>
        <w:ind w:left="425" w:hanging="425"/>
      </w:pPr>
      <w:rPr>
        <w:rFonts w:hint="default"/>
      </w:rPr>
    </w:lvl>
  </w:abstractNum>
  <w:abstractNum w:abstractNumId="2" w15:restartNumberingAfterBreak="0">
    <w:nsid w:val="EA8AEC68"/>
    <w:multiLevelType w:val="singleLevel"/>
    <w:tmpl w:val="EA8AEC68"/>
    <w:lvl w:ilvl="0">
      <w:start w:val="1"/>
      <w:numFmt w:val="decimal"/>
      <w:lvlText w:val="%1."/>
      <w:lvlJc w:val="left"/>
      <w:pPr>
        <w:ind w:left="425" w:hanging="425"/>
      </w:pPr>
      <w:rPr>
        <w:rFonts w:hint="default"/>
      </w:rPr>
    </w:lvl>
  </w:abstractNum>
  <w:abstractNum w:abstractNumId="3" w15:restartNumberingAfterBreak="0">
    <w:nsid w:val="FC59C161"/>
    <w:multiLevelType w:val="singleLevel"/>
    <w:tmpl w:val="FC59C161"/>
    <w:lvl w:ilvl="0">
      <w:start w:val="1"/>
      <w:numFmt w:val="decimal"/>
      <w:lvlText w:val="%1."/>
      <w:lvlJc w:val="left"/>
      <w:pPr>
        <w:ind w:left="425" w:hanging="425"/>
      </w:pPr>
      <w:rPr>
        <w:rFonts w:hint="default"/>
      </w:rPr>
    </w:lvl>
  </w:abstractNum>
  <w:abstractNum w:abstractNumId="4" w15:restartNumberingAfterBreak="0">
    <w:nsid w:val="0B475D87"/>
    <w:multiLevelType w:val="multilevel"/>
    <w:tmpl w:val="0B475D87"/>
    <w:lvl w:ilvl="0">
      <w:start w:val="1"/>
      <w:numFmt w:val="bullet"/>
      <w:pStyle w:val="a"/>
      <w:lvlText w:val=""/>
      <w:lvlJc w:val="left"/>
      <w:pPr>
        <w:tabs>
          <w:tab w:val="left" w:pos="980"/>
        </w:tabs>
        <w:ind w:left="980" w:hanging="420"/>
      </w:pPr>
      <w:rPr>
        <w:rFonts w:ascii="Wingdings" w:hAnsi="Wingdings" w:hint="default"/>
        <w:sz w:val="24"/>
      </w:rPr>
    </w:lvl>
    <w:lvl w:ilvl="1">
      <w:start w:val="1"/>
      <w:numFmt w:val="bullet"/>
      <w:pStyle w:val="2Heading2HiddenHeading2CCBSTitre3HD2h2H2H21H22"/>
      <w:lvlText w:val=""/>
      <w:lvlJc w:val="left"/>
      <w:pPr>
        <w:tabs>
          <w:tab w:val="left" w:pos="1400"/>
        </w:tabs>
        <w:ind w:left="1400" w:hanging="420"/>
      </w:pPr>
      <w:rPr>
        <w:rFonts w:ascii="Wingdings" w:hAnsi="Wingdings" w:hint="default"/>
        <w:sz w:val="28"/>
        <w:szCs w:val="28"/>
      </w:rPr>
    </w:lvl>
    <w:lvl w:ilvl="2">
      <w:start w:val="1"/>
      <w:numFmt w:val="bullet"/>
      <w:pStyle w:val="3Heading3-oldH3H31H32H33H34H35H36H37H38H39H13"/>
      <w:lvlText w:val=""/>
      <w:lvlJc w:val="left"/>
      <w:pPr>
        <w:tabs>
          <w:tab w:val="left" w:pos="1820"/>
        </w:tabs>
        <w:ind w:left="1820" w:hanging="420"/>
      </w:pPr>
      <w:rPr>
        <w:rFonts w:ascii="Wingdings" w:hAnsi="Wingdings" w:hint="default"/>
      </w:rPr>
    </w:lvl>
    <w:lvl w:ilvl="3">
      <w:start w:val="1"/>
      <w:numFmt w:val="bullet"/>
      <w:pStyle w:val="4h4A-4H4PIM4FirstSubheadingblbbRefHeading1r2"/>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pStyle w:val="6BulletlistH6L6PIM6BOD4BulletSingleLinesh6T9"/>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5" w15:restartNumberingAfterBreak="0">
    <w:nsid w:val="0B9A4E5F"/>
    <w:multiLevelType w:val="multilevel"/>
    <w:tmpl w:val="0B9A4E5F"/>
    <w:lvl w:ilvl="0">
      <w:start w:val="1"/>
      <w:numFmt w:val="chineseCountingThousand"/>
      <w:pStyle w:val="11"/>
      <w:lvlText w:val="第%1章"/>
      <w:lvlJc w:val="left"/>
      <w:pPr>
        <w:tabs>
          <w:tab w:val="left" w:pos="432"/>
        </w:tabs>
        <w:ind w:left="432" w:hanging="432"/>
      </w:pPr>
      <w:rPr>
        <w:rFonts w:hint="eastAsia"/>
        <w:lang w:val="en-US"/>
      </w:rPr>
    </w:lvl>
    <w:lvl w:ilvl="1">
      <w:start w:val="1"/>
      <w:numFmt w:val="decimal"/>
      <w:pStyle w:val="21"/>
      <w:isLgl/>
      <w:lvlText w:val="%1.%2"/>
      <w:lvlJc w:val="left"/>
      <w:pPr>
        <w:tabs>
          <w:tab w:val="left" w:pos="576"/>
        </w:tabs>
        <w:ind w:left="576" w:hanging="576"/>
      </w:pPr>
      <w:rPr>
        <w:rFonts w:hint="eastAsia"/>
      </w:rPr>
    </w:lvl>
    <w:lvl w:ilvl="2">
      <w:start w:val="1"/>
      <w:numFmt w:val="decimal"/>
      <w:pStyle w:val="31"/>
      <w:isLgl/>
      <w:lvlText w:val="%1.%2.%3"/>
      <w:lvlJc w:val="left"/>
      <w:pPr>
        <w:tabs>
          <w:tab w:val="left" w:pos="2847"/>
        </w:tabs>
        <w:ind w:left="2847" w:hanging="720"/>
      </w:pPr>
      <w:rPr>
        <w:rFonts w:hint="eastAsia"/>
      </w:rPr>
    </w:lvl>
    <w:lvl w:ilvl="3">
      <w:start w:val="1"/>
      <w:numFmt w:val="decimal"/>
      <w:pStyle w:val="41"/>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pStyle w:val="61"/>
      <w:isLgl/>
      <w:lvlText w:val="%1.%2.%3.%4.%5.%6"/>
      <w:lvlJc w:val="left"/>
      <w:pPr>
        <w:tabs>
          <w:tab w:val="left" w:pos="1152"/>
        </w:tabs>
        <w:ind w:left="1152" w:hanging="1152"/>
      </w:pPr>
      <w:rPr>
        <w:rFonts w:hint="eastAsia"/>
      </w:rPr>
    </w:lvl>
    <w:lvl w:ilvl="6">
      <w:start w:val="1"/>
      <w:numFmt w:val="decimal"/>
      <w:pStyle w:val="71"/>
      <w:isLgl/>
      <w:lvlText w:val="%1.%2.%3.%4.%5.%6.%7"/>
      <w:lvlJc w:val="left"/>
      <w:pPr>
        <w:tabs>
          <w:tab w:val="left" w:pos="1296"/>
        </w:tabs>
        <w:ind w:left="1296" w:hanging="1296"/>
      </w:pPr>
      <w:rPr>
        <w:rFonts w:hint="eastAsia"/>
      </w:rPr>
    </w:lvl>
    <w:lvl w:ilvl="7">
      <w:start w:val="1"/>
      <w:numFmt w:val="decimal"/>
      <w:pStyle w:val="81"/>
      <w:isLgl/>
      <w:lvlText w:val="%1.%2.%3.%4.%5.%6.%7.%8"/>
      <w:lvlJc w:val="left"/>
      <w:pPr>
        <w:tabs>
          <w:tab w:val="left" w:pos="1440"/>
        </w:tabs>
        <w:ind w:left="1440" w:hanging="1440"/>
      </w:pPr>
      <w:rPr>
        <w:rFonts w:hint="eastAsia"/>
      </w:rPr>
    </w:lvl>
    <w:lvl w:ilvl="8">
      <w:start w:val="1"/>
      <w:numFmt w:val="decimal"/>
      <w:pStyle w:val="91"/>
      <w:isLgl/>
      <w:lvlText w:val="%1.%2.%3.%4.%5.%6.%7.%8.%9"/>
      <w:lvlJc w:val="left"/>
      <w:pPr>
        <w:tabs>
          <w:tab w:val="left" w:pos="1584"/>
        </w:tabs>
        <w:ind w:left="1584" w:hanging="1584"/>
      </w:pPr>
      <w:rPr>
        <w:rFonts w:hint="eastAsia"/>
      </w:rPr>
    </w:lvl>
  </w:abstractNum>
  <w:abstractNum w:abstractNumId="6" w15:restartNumberingAfterBreak="0">
    <w:nsid w:val="11FF04B7"/>
    <w:multiLevelType w:val="multilevel"/>
    <w:tmpl w:val="11FF04B7"/>
    <w:lvl w:ilvl="0">
      <w:start w:val="1"/>
      <w:numFmt w:val="bullet"/>
      <w:pStyle w:val="a0"/>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7" w15:restartNumberingAfterBreak="0">
    <w:nsid w:val="15E5F3AB"/>
    <w:multiLevelType w:val="singleLevel"/>
    <w:tmpl w:val="15E5F3AB"/>
    <w:lvl w:ilvl="0">
      <w:start w:val="1"/>
      <w:numFmt w:val="chineseCounting"/>
      <w:suff w:val="nothing"/>
      <w:lvlText w:val="（%1）"/>
      <w:lvlJc w:val="left"/>
      <w:pPr>
        <w:ind w:left="0" w:firstLine="420"/>
      </w:pPr>
      <w:rPr>
        <w:rFonts w:hint="eastAsia"/>
      </w:rPr>
    </w:lvl>
  </w:abstractNum>
  <w:abstractNum w:abstractNumId="8" w15:restartNumberingAfterBreak="0">
    <w:nsid w:val="16D433D1"/>
    <w:multiLevelType w:val="singleLevel"/>
    <w:tmpl w:val="16D433D1"/>
    <w:lvl w:ilvl="0">
      <w:start w:val="1"/>
      <w:numFmt w:val="decimal"/>
      <w:lvlText w:val="%1."/>
      <w:lvlJc w:val="left"/>
      <w:pPr>
        <w:ind w:left="425" w:hanging="425"/>
      </w:pPr>
      <w:rPr>
        <w:rFonts w:hint="default"/>
      </w:rPr>
    </w:lvl>
  </w:abstractNum>
  <w:abstractNum w:abstractNumId="9" w15:restartNumberingAfterBreak="0">
    <w:nsid w:val="2A8565D9"/>
    <w:multiLevelType w:val="multilevel"/>
    <w:tmpl w:val="2A8565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B84FFE"/>
    <w:multiLevelType w:val="multilevel"/>
    <w:tmpl w:val="37B84FFE"/>
    <w:lvl w:ilvl="0">
      <w:start w:val="1"/>
      <w:numFmt w:val="chineseCountingThousand"/>
      <w:pStyle w:val="1"/>
      <w:lvlText w:val="第%1章"/>
      <w:lvlJc w:val="left"/>
      <w:pPr>
        <w:ind w:left="0" w:firstLine="0"/>
      </w:pPr>
      <w:rPr>
        <w:rFonts w:hint="eastAsia"/>
      </w:rPr>
    </w:lvl>
    <w:lvl w:ilvl="1">
      <w:start w:val="1"/>
      <w:numFmt w:val="decimal"/>
      <w:pStyle w:val="2"/>
      <w:isLgl/>
      <w:lvlText w:val="%1.%2"/>
      <w:lvlJc w:val="left"/>
      <w:pPr>
        <w:ind w:left="0" w:firstLine="0"/>
      </w:pPr>
      <w:rPr>
        <w:rFonts w:hint="eastAsia"/>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pStyle w:val="6"/>
      <w:isLgl/>
      <w:lvlText w:val="%1.%2.%3.%4.%5.%6"/>
      <w:lvlJc w:val="left"/>
      <w:pPr>
        <w:ind w:left="0" w:firstLine="0"/>
      </w:pPr>
      <w:rPr>
        <w:rFonts w:hint="eastAsia"/>
      </w:rPr>
    </w:lvl>
    <w:lvl w:ilvl="6">
      <w:start w:val="1"/>
      <w:numFmt w:val="decimal"/>
      <w:pStyle w:val="7"/>
      <w:isLgl/>
      <w:lvlText w:val="%1.%2.%3.%4.%5.%6.%7"/>
      <w:lvlJc w:val="left"/>
      <w:pPr>
        <w:ind w:left="0" w:firstLine="0"/>
      </w:pPr>
      <w:rPr>
        <w:rFonts w:hint="eastAsia"/>
      </w:rPr>
    </w:lvl>
    <w:lvl w:ilvl="7">
      <w:start w:val="1"/>
      <w:numFmt w:val="decimal"/>
      <w:pStyle w:val="8"/>
      <w:isLgl/>
      <w:lvlText w:val="%1.%2.%3.%4.%5.%6.%7.%8"/>
      <w:lvlJc w:val="left"/>
      <w:pPr>
        <w:ind w:left="0" w:firstLine="0"/>
      </w:pPr>
      <w:rPr>
        <w:rFonts w:hint="eastAsia"/>
      </w:rPr>
    </w:lvl>
    <w:lvl w:ilvl="8">
      <w:start w:val="1"/>
      <w:numFmt w:val="decimal"/>
      <w:pStyle w:val="9"/>
      <w:isLgl/>
      <w:lvlText w:val="%1.%2.%3.%4.%5.%6.%7.%8.%9"/>
      <w:lvlJc w:val="left"/>
      <w:pPr>
        <w:ind w:left="0" w:firstLine="0"/>
      </w:pPr>
      <w:rPr>
        <w:rFonts w:hint="eastAsia"/>
      </w:rPr>
    </w:lvl>
  </w:abstractNum>
  <w:abstractNum w:abstractNumId="11" w15:restartNumberingAfterBreak="0">
    <w:nsid w:val="44921CE0"/>
    <w:multiLevelType w:val="singleLevel"/>
    <w:tmpl w:val="44921CE0"/>
    <w:lvl w:ilvl="0">
      <w:start w:val="1"/>
      <w:numFmt w:val="decimal"/>
      <w:lvlText w:val="%1."/>
      <w:lvlJc w:val="left"/>
      <w:pPr>
        <w:ind w:left="425" w:hanging="425"/>
      </w:pPr>
      <w:rPr>
        <w:rFonts w:hint="default"/>
      </w:rPr>
    </w:lvl>
  </w:abstractNum>
  <w:abstractNum w:abstractNumId="12" w15:restartNumberingAfterBreak="0">
    <w:nsid w:val="492E2385"/>
    <w:multiLevelType w:val="multilevel"/>
    <w:tmpl w:val="492E2385"/>
    <w:lvl w:ilvl="0">
      <w:start w:val="1"/>
      <w:numFmt w:val="decimal"/>
      <w:lvlText w:val="%1、"/>
      <w:lvlJc w:val="left"/>
      <w:pPr>
        <w:ind w:left="1154" w:hanging="360"/>
      </w:pPr>
      <w:rPr>
        <w:rFonts w:hint="default"/>
      </w:rPr>
    </w:lvl>
    <w:lvl w:ilvl="1">
      <w:start w:val="1"/>
      <w:numFmt w:val="lowerLetter"/>
      <w:lvlText w:val="%2)"/>
      <w:lvlJc w:val="left"/>
      <w:pPr>
        <w:ind w:left="1634" w:hanging="420"/>
      </w:pPr>
    </w:lvl>
    <w:lvl w:ilvl="2">
      <w:start w:val="1"/>
      <w:numFmt w:val="lowerRoman"/>
      <w:lvlText w:val="%3."/>
      <w:lvlJc w:val="right"/>
      <w:pPr>
        <w:ind w:left="2054" w:hanging="420"/>
      </w:pPr>
    </w:lvl>
    <w:lvl w:ilvl="3">
      <w:start w:val="1"/>
      <w:numFmt w:val="decimal"/>
      <w:lvlText w:val="%4."/>
      <w:lvlJc w:val="left"/>
      <w:pPr>
        <w:ind w:left="2474" w:hanging="420"/>
      </w:pPr>
    </w:lvl>
    <w:lvl w:ilvl="4">
      <w:start w:val="1"/>
      <w:numFmt w:val="lowerLetter"/>
      <w:lvlText w:val="%5)"/>
      <w:lvlJc w:val="left"/>
      <w:pPr>
        <w:ind w:left="2894" w:hanging="420"/>
      </w:pPr>
    </w:lvl>
    <w:lvl w:ilvl="5">
      <w:start w:val="1"/>
      <w:numFmt w:val="lowerRoman"/>
      <w:lvlText w:val="%6."/>
      <w:lvlJc w:val="right"/>
      <w:pPr>
        <w:ind w:left="3314" w:hanging="420"/>
      </w:pPr>
    </w:lvl>
    <w:lvl w:ilvl="6">
      <w:start w:val="1"/>
      <w:numFmt w:val="decimal"/>
      <w:lvlText w:val="%7."/>
      <w:lvlJc w:val="left"/>
      <w:pPr>
        <w:ind w:left="3734" w:hanging="420"/>
      </w:pPr>
    </w:lvl>
    <w:lvl w:ilvl="7">
      <w:start w:val="1"/>
      <w:numFmt w:val="lowerLetter"/>
      <w:lvlText w:val="%8)"/>
      <w:lvlJc w:val="left"/>
      <w:pPr>
        <w:ind w:left="4154" w:hanging="420"/>
      </w:pPr>
    </w:lvl>
    <w:lvl w:ilvl="8">
      <w:start w:val="1"/>
      <w:numFmt w:val="lowerRoman"/>
      <w:lvlText w:val="%9."/>
      <w:lvlJc w:val="right"/>
      <w:pPr>
        <w:ind w:left="4574" w:hanging="420"/>
      </w:pPr>
    </w:lvl>
  </w:abstractNum>
  <w:abstractNum w:abstractNumId="13" w15:restartNumberingAfterBreak="0">
    <w:nsid w:val="6B33B67F"/>
    <w:multiLevelType w:val="singleLevel"/>
    <w:tmpl w:val="6B33B67F"/>
    <w:lvl w:ilvl="0">
      <w:start w:val="1"/>
      <w:numFmt w:val="decimal"/>
      <w:lvlText w:val="%1."/>
      <w:lvlJc w:val="left"/>
      <w:pPr>
        <w:ind w:left="425" w:hanging="425"/>
      </w:pPr>
      <w:rPr>
        <w:rFonts w:hint="default"/>
      </w:rPr>
    </w:lvl>
  </w:abstractNum>
  <w:abstractNum w:abstractNumId="14" w15:restartNumberingAfterBreak="0">
    <w:nsid w:val="722A7410"/>
    <w:multiLevelType w:val="singleLevel"/>
    <w:tmpl w:val="722A7410"/>
    <w:lvl w:ilvl="0">
      <w:start w:val="1"/>
      <w:numFmt w:val="decimal"/>
      <w:lvlText w:val="%1."/>
      <w:lvlJc w:val="left"/>
      <w:pPr>
        <w:ind w:left="425" w:hanging="425"/>
      </w:pPr>
      <w:rPr>
        <w:rFonts w:hint="default"/>
      </w:rPr>
    </w:lvl>
  </w:abstractNum>
  <w:abstractNum w:abstractNumId="15" w15:restartNumberingAfterBreak="0">
    <w:nsid w:val="7C111C30"/>
    <w:multiLevelType w:val="singleLevel"/>
    <w:tmpl w:val="7C111C30"/>
    <w:lvl w:ilvl="0">
      <w:start w:val="1"/>
      <w:numFmt w:val="decimal"/>
      <w:lvlText w:val="%1."/>
      <w:lvlJc w:val="left"/>
      <w:pPr>
        <w:ind w:left="425" w:hanging="425"/>
      </w:pPr>
      <w:rPr>
        <w:rFonts w:hint="default"/>
      </w:rPr>
    </w:lvl>
  </w:abstractNum>
  <w:num w:numId="1" w16cid:durableId="304313608">
    <w:abstractNumId w:val="10"/>
  </w:num>
  <w:num w:numId="2" w16cid:durableId="520827162">
    <w:abstractNumId w:val="4"/>
  </w:num>
  <w:num w:numId="3" w16cid:durableId="1942570668">
    <w:abstractNumId w:val="6"/>
  </w:num>
  <w:num w:numId="4" w16cid:durableId="1492596066">
    <w:abstractNumId w:val="5"/>
  </w:num>
  <w:num w:numId="5" w16cid:durableId="1982417536">
    <w:abstractNumId w:val="9"/>
  </w:num>
  <w:num w:numId="6" w16cid:durableId="73019463">
    <w:abstractNumId w:val="0"/>
  </w:num>
  <w:num w:numId="7" w16cid:durableId="1276597775">
    <w:abstractNumId w:val="7"/>
  </w:num>
  <w:num w:numId="8" w16cid:durableId="2088769630">
    <w:abstractNumId w:val="3"/>
  </w:num>
  <w:num w:numId="9" w16cid:durableId="1055548317">
    <w:abstractNumId w:val="15"/>
  </w:num>
  <w:num w:numId="10" w16cid:durableId="1749687200">
    <w:abstractNumId w:val="2"/>
  </w:num>
  <w:num w:numId="11" w16cid:durableId="2119635812">
    <w:abstractNumId w:val="14"/>
  </w:num>
  <w:num w:numId="12" w16cid:durableId="213350777">
    <w:abstractNumId w:val="1"/>
  </w:num>
  <w:num w:numId="13" w16cid:durableId="555164616">
    <w:abstractNumId w:val="11"/>
  </w:num>
  <w:num w:numId="14" w16cid:durableId="787505255">
    <w:abstractNumId w:val="13"/>
  </w:num>
  <w:num w:numId="15" w16cid:durableId="1522550214">
    <w:abstractNumId w:val="8"/>
  </w:num>
  <w:num w:numId="16" w16cid:durableId="1257011104">
    <w:abstractNumId w:val="10"/>
  </w:num>
  <w:num w:numId="17" w16cid:durableId="971246960">
    <w:abstractNumId w:val="10"/>
  </w:num>
  <w:num w:numId="18" w16cid:durableId="1403209827">
    <w:abstractNumId w:val="10"/>
  </w:num>
  <w:num w:numId="19" w16cid:durableId="284775832">
    <w:abstractNumId w:val="10"/>
  </w:num>
  <w:num w:numId="20" w16cid:durableId="1372725200">
    <w:abstractNumId w:val="10"/>
  </w:num>
  <w:num w:numId="21" w16cid:durableId="2027051712">
    <w:abstractNumId w:val="10"/>
  </w:num>
  <w:num w:numId="22" w16cid:durableId="1093471220">
    <w:abstractNumId w:val="10"/>
  </w:num>
  <w:num w:numId="23" w16cid:durableId="938100240">
    <w:abstractNumId w:val="10"/>
  </w:num>
  <w:num w:numId="24" w16cid:durableId="477696933">
    <w:abstractNumId w:val="10"/>
  </w:num>
  <w:num w:numId="25" w16cid:durableId="112485216">
    <w:abstractNumId w:val="10"/>
  </w:num>
  <w:num w:numId="26" w16cid:durableId="1177773045">
    <w:abstractNumId w:val="10"/>
  </w:num>
  <w:num w:numId="27" w16cid:durableId="1616325889">
    <w:abstractNumId w:val="10"/>
  </w:num>
  <w:num w:numId="28" w16cid:durableId="339627604">
    <w:abstractNumId w:val="12"/>
  </w:num>
  <w:num w:numId="29" w16cid:durableId="1945070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3F"/>
    <w:rsid w:val="00002191"/>
    <w:rsid w:val="000042F8"/>
    <w:rsid w:val="00007D16"/>
    <w:rsid w:val="00021F62"/>
    <w:rsid w:val="00026B6F"/>
    <w:rsid w:val="00052CFB"/>
    <w:rsid w:val="00060B23"/>
    <w:rsid w:val="00065A29"/>
    <w:rsid w:val="00073202"/>
    <w:rsid w:val="00093ABE"/>
    <w:rsid w:val="00095CA4"/>
    <w:rsid w:val="000B5086"/>
    <w:rsid w:val="000C1A63"/>
    <w:rsid w:val="000D1A20"/>
    <w:rsid w:val="000D5FBA"/>
    <w:rsid w:val="000E0F89"/>
    <w:rsid w:val="000F7CE4"/>
    <w:rsid w:val="00107443"/>
    <w:rsid w:val="001218BC"/>
    <w:rsid w:val="00127C00"/>
    <w:rsid w:val="00155E26"/>
    <w:rsid w:val="00164A0C"/>
    <w:rsid w:val="001659E8"/>
    <w:rsid w:val="0017733C"/>
    <w:rsid w:val="00180ABB"/>
    <w:rsid w:val="00183477"/>
    <w:rsid w:val="00196776"/>
    <w:rsid w:val="001979D4"/>
    <w:rsid w:val="001E2F62"/>
    <w:rsid w:val="001F72DB"/>
    <w:rsid w:val="002034F8"/>
    <w:rsid w:val="0021193F"/>
    <w:rsid w:val="002268A9"/>
    <w:rsid w:val="00230922"/>
    <w:rsid w:val="00230974"/>
    <w:rsid w:val="002525A2"/>
    <w:rsid w:val="002639CD"/>
    <w:rsid w:val="00271311"/>
    <w:rsid w:val="00276472"/>
    <w:rsid w:val="002774C3"/>
    <w:rsid w:val="00292BA2"/>
    <w:rsid w:val="002A64A3"/>
    <w:rsid w:val="002B748C"/>
    <w:rsid w:val="002D1D00"/>
    <w:rsid w:val="002D2AE9"/>
    <w:rsid w:val="002D3CA8"/>
    <w:rsid w:val="002D73E2"/>
    <w:rsid w:val="002E52E2"/>
    <w:rsid w:val="002E5B01"/>
    <w:rsid w:val="003100C9"/>
    <w:rsid w:val="00314AD1"/>
    <w:rsid w:val="003318BF"/>
    <w:rsid w:val="00337415"/>
    <w:rsid w:val="003A6887"/>
    <w:rsid w:val="003C6727"/>
    <w:rsid w:val="003D5595"/>
    <w:rsid w:val="003F171D"/>
    <w:rsid w:val="003F76E9"/>
    <w:rsid w:val="004024C5"/>
    <w:rsid w:val="0040502D"/>
    <w:rsid w:val="004165B8"/>
    <w:rsid w:val="00417A94"/>
    <w:rsid w:val="0042003C"/>
    <w:rsid w:val="004468BA"/>
    <w:rsid w:val="00451977"/>
    <w:rsid w:val="00463BBD"/>
    <w:rsid w:val="004677E4"/>
    <w:rsid w:val="004710B2"/>
    <w:rsid w:val="0047157A"/>
    <w:rsid w:val="004807AF"/>
    <w:rsid w:val="004B14E7"/>
    <w:rsid w:val="004B2DB8"/>
    <w:rsid w:val="004C5500"/>
    <w:rsid w:val="004D608D"/>
    <w:rsid w:val="004E372C"/>
    <w:rsid w:val="004F0D45"/>
    <w:rsid w:val="004F39F1"/>
    <w:rsid w:val="0050405D"/>
    <w:rsid w:val="005079BA"/>
    <w:rsid w:val="00517956"/>
    <w:rsid w:val="00526B08"/>
    <w:rsid w:val="0055578F"/>
    <w:rsid w:val="00576344"/>
    <w:rsid w:val="005841BD"/>
    <w:rsid w:val="005A251A"/>
    <w:rsid w:val="005A7B25"/>
    <w:rsid w:val="005F614F"/>
    <w:rsid w:val="005F67B3"/>
    <w:rsid w:val="00602AF1"/>
    <w:rsid w:val="00607E43"/>
    <w:rsid w:val="00612383"/>
    <w:rsid w:val="00616F48"/>
    <w:rsid w:val="006248F8"/>
    <w:rsid w:val="006257B3"/>
    <w:rsid w:val="006347B5"/>
    <w:rsid w:val="00642CAA"/>
    <w:rsid w:val="00644ADE"/>
    <w:rsid w:val="006541B5"/>
    <w:rsid w:val="00662BB1"/>
    <w:rsid w:val="006747E3"/>
    <w:rsid w:val="00693538"/>
    <w:rsid w:val="00694D0C"/>
    <w:rsid w:val="006A3FDE"/>
    <w:rsid w:val="006B6BD5"/>
    <w:rsid w:val="006C146A"/>
    <w:rsid w:val="006D6FC5"/>
    <w:rsid w:val="006F0829"/>
    <w:rsid w:val="00701C27"/>
    <w:rsid w:val="00704B91"/>
    <w:rsid w:val="00713E8C"/>
    <w:rsid w:val="00717247"/>
    <w:rsid w:val="0072104E"/>
    <w:rsid w:val="00725618"/>
    <w:rsid w:val="0075340F"/>
    <w:rsid w:val="007663BB"/>
    <w:rsid w:val="00772B43"/>
    <w:rsid w:val="007802EB"/>
    <w:rsid w:val="007A4EF1"/>
    <w:rsid w:val="007B3A5C"/>
    <w:rsid w:val="007C28DB"/>
    <w:rsid w:val="007C57A5"/>
    <w:rsid w:val="007F2553"/>
    <w:rsid w:val="008338C7"/>
    <w:rsid w:val="0086533F"/>
    <w:rsid w:val="008724DE"/>
    <w:rsid w:val="008743F2"/>
    <w:rsid w:val="00876CBF"/>
    <w:rsid w:val="00886840"/>
    <w:rsid w:val="008960EB"/>
    <w:rsid w:val="008B3EB9"/>
    <w:rsid w:val="008B55BB"/>
    <w:rsid w:val="008C2CE6"/>
    <w:rsid w:val="008D1A31"/>
    <w:rsid w:val="008D28DE"/>
    <w:rsid w:val="008D5285"/>
    <w:rsid w:val="008E5CA7"/>
    <w:rsid w:val="008E62AA"/>
    <w:rsid w:val="008F3A7F"/>
    <w:rsid w:val="00914E59"/>
    <w:rsid w:val="009214D9"/>
    <w:rsid w:val="00940011"/>
    <w:rsid w:val="009777FE"/>
    <w:rsid w:val="00985463"/>
    <w:rsid w:val="009B10C1"/>
    <w:rsid w:val="009E605A"/>
    <w:rsid w:val="009F23E3"/>
    <w:rsid w:val="009F4A64"/>
    <w:rsid w:val="009F7799"/>
    <w:rsid w:val="00A05A10"/>
    <w:rsid w:val="00A13D2B"/>
    <w:rsid w:val="00A21CE7"/>
    <w:rsid w:val="00A252EC"/>
    <w:rsid w:val="00A34F32"/>
    <w:rsid w:val="00A44DCC"/>
    <w:rsid w:val="00A71924"/>
    <w:rsid w:val="00A81DCF"/>
    <w:rsid w:val="00A9652A"/>
    <w:rsid w:val="00AB19A2"/>
    <w:rsid w:val="00AB2B12"/>
    <w:rsid w:val="00AD6FFD"/>
    <w:rsid w:val="00AF4DB9"/>
    <w:rsid w:val="00B030A3"/>
    <w:rsid w:val="00B23AD0"/>
    <w:rsid w:val="00B401FB"/>
    <w:rsid w:val="00B43D7A"/>
    <w:rsid w:val="00B7589F"/>
    <w:rsid w:val="00B80679"/>
    <w:rsid w:val="00B967D8"/>
    <w:rsid w:val="00BA169D"/>
    <w:rsid w:val="00BA3CEF"/>
    <w:rsid w:val="00BA3EDB"/>
    <w:rsid w:val="00BB1E86"/>
    <w:rsid w:val="00BB4DDF"/>
    <w:rsid w:val="00BB5BB5"/>
    <w:rsid w:val="00BC4DB3"/>
    <w:rsid w:val="00BE009B"/>
    <w:rsid w:val="00BF2300"/>
    <w:rsid w:val="00BF314D"/>
    <w:rsid w:val="00BF3976"/>
    <w:rsid w:val="00C011A3"/>
    <w:rsid w:val="00C31A86"/>
    <w:rsid w:val="00C343DA"/>
    <w:rsid w:val="00C37EFB"/>
    <w:rsid w:val="00C468E7"/>
    <w:rsid w:val="00C474EC"/>
    <w:rsid w:val="00C64D68"/>
    <w:rsid w:val="00C81226"/>
    <w:rsid w:val="00C956AF"/>
    <w:rsid w:val="00C96296"/>
    <w:rsid w:val="00CA5B58"/>
    <w:rsid w:val="00CB3160"/>
    <w:rsid w:val="00CB4D44"/>
    <w:rsid w:val="00CC16E8"/>
    <w:rsid w:val="00CD18E6"/>
    <w:rsid w:val="00CE6F60"/>
    <w:rsid w:val="00CF1C77"/>
    <w:rsid w:val="00CF25DD"/>
    <w:rsid w:val="00CF79FF"/>
    <w:rsid w:val="00D04E45"/>
    <w:rsid w:val="00D109FF"/>
    <w:rsid w:val="00D14FB0"/>
    <w:rsid w:val="00D156E9"/>
    <w:rsid w:val="00D33ABB"/>
    <w:rsid w:val="00D4027F"/>
    <w:rsid w:val="00D43B3B"/>
    <w:rsid w:val="00D55C50"/>
    <w:rsid w:val="00D61055"/>
    <w:rsid w:val="00D81854"/>
    <w:rsid w:val="00D9081D"/>
    <w:rsid w:val="00D95C67"/>
    <w:rsid w:val="00DA356D"/>
    <w:rsid w:val="00DA47E3"/>
    <w:rsid w:val="00DB3527"/>
    <w:rsid w:val="00DC06D9"/>
    <w:rsid w:val="00DD5E9E"/>
    <w:rsid w:val="00DE0F09"/>
    <w:rsid w:val="00DF1042"/>
    <w:rsid w:val="00E035C9"/>
    <w:rsid w:val="00E03DF2"/>
    <w:rsid w:val="00E03E09"/>
    <w:rsid w:val="00E053C5"/>
    <w:rsid w:val="00E15454"/>
    <w:rsid w:val="00E17BF1"/>
    <w:rsid w:val="00E20E09"/>
    <w:rsid w:val="00E22B59"/>
    <w:rsid w:val="00E33931"/>
    <w:rsid w:val="00E3396F"/>
    <w:rsid w:val="00E44231"/>
    <w:rsid w:val="00E47218"/>
    <w:rsid w:val="00E50552"/>
    <w:rsid w:val="00E75134"/>
    <w:rsid w:val="00E80233"/>
    <w:rsid w:val="00E867DF"/>
    <w:rsid w:val="00E90381"/>
    <w:rsid w:val="00EA5E7E"/>
    <w:rsid w:val="00EB058E"/>
    <w:rsid w:val="00ED24E5"/>
    <w:rsid w:val="00ED5E32"/>
    <w:rsid w:val="00ED688D"/>
    <w:rsid w:val="00EE70A9"/>
    <w:rsid w:val="00F066B4"/>
    <w:rsid w:val="00F17778"/>
    <w:rsid w:val="00F178E7"/>
    <w:rsid w:val="00F23D5D"/>
    <w:rsid w:val="00F241D6"/>
    <w:rsid w:val="00F430D3"/>
    <w:rsid w:val="00F46900"/>
    <w:rsid w:val="00F478A1"/>
    <w:rsid w:val="00F52F43"/>
    <w:rsid w:val="00F61C2C"/>
    <w:rsid w:val="00FA63E6"/>
    <w:rsid w:val="00FD0B49"/>
    <w:rsid w:val="00FD250E"/>
    <w:rsid w:val="00FD4254"/>
    <w:rsid w:val="00FE2DC3"/>
    <w:rsid w:val="05B54EF4"/>
    <w:rsid w:val="4DB2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333855"/>
  <w15:docId w15:val="{4EE1063A-7A8F-4640-84C4-3611C3CF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Pr>
      <w:rFonts w:ascii="宋体" w:eastAsia="宋体" w:hAnsi="宋体" w:cs="宋体"/>
      <w:sz w:val="24"/>
      <w:szCs w:val="24"/>
    </w:rPr>
  </w:style>
  <w:style w:type="paragraph" w:styleId="1">
    <w:name w:val="heading 1"/>
    <w:basedOn w:val="a1"/>
    <w:next w:val="a1"/>
    <w:link w:val="10"/>
    <w:qFormat/>
    <w:pPr>
      <w:keepNext/>
      <w:keepLines/>
      <w:pageBreakBefore/>
      <w:widowControl w:val="0"/>
      <w:numPr>
        <w:numId w:val="1"/>
      </w:numPr>
      <w:spacing w:before="480" w:after="360"/>
      <w:jc w:val="center"/>
      <w:outlineLvl w:val="0"/>
    </w:pPr>
    <w:rPr>
      <w:rFonts w:ascii="Times New Roman" w:eastAsia="黑体" w:hAnsi="Times New Roman" w:cstheme="minorBidi"/>
      <w:b/>
      <w:bCs/>
      <w:kern w:val="44"/>
      <w:sz w:val="32"/>
      <w:szCs w:val="44"/>
    </w:rPr>
  </w:style>
  <w:style w:type="paragraph" w:styleId="2">
    <w:name w:val="heading 2"/>
    <w:basedOn w:val="a1"/>
    <w:next w:val="a1"/>
    <w:link w:val="20"/>
    <w:unhideWhenUsed/>
    <w:qFormat/>
    <w:pPr>
      <w:keepNext/>
      <w:keepLines/>
      <w:widowControl w:val="0"/>
      <w:numPr>
        <w:ilvl w:val="1"/>
        <w:numId w:val="1"/>
      </w:numPr>
      <w:spacing w:before="240" w:after="120"/>
      <w:outlineLvl w:val="1"/>
    </w:pPr>
    <w:rPr>
      <w:rFonts w:ascii="Times New Roman" w:eastAsia="黑体" w:hAnsi="Times New Roman" w:cstheme="majorBidi"/>
      <w:b/>
      <w:bCs/>
      <w:kern w:val="2"/>
      <w:sz w:val="28"/>
      <w:szCs w:val="32"/>
    </w:rPr>
  </w:style>
  <w:style w:type="paragraph" w:styleId="3">
    <w:name w:val="heading 3"/>
    <w:basedOn w:val="a1"/>
    <w:next w:val="a1"/>
    <w:link w:val="30"/>
    <w:unhideWhenUsed/>
    <w:qFormat/>
    <w:pPr>
      <w:keepNext/>
      <w:keepLines/>
      <w:widowControl w:val="0"/>
      <w:numPr>
        <w:ilvl w:val="2"/>
        <w:numId w:val="1"/>
      </w:numPr>
      <w:spacing w:before="240" w:after="120"/>
      <w:outlineLvl w:val="2"/>
    </w:pPr>
    <w:rPr>
      <w:rFonts w:ascii="Times New Roman" w:eastAsia="黑体" w:hAnsi="Times New Roman" w:cstheme="minorBidi"/>
      <w:b/>
      <w:bCs/>
      <w:kern w:val="2"/>
      <w:sz w:val="28"/>
      <w:szCs w:val="32"/>
    </w:rPr>
  </w:style>
  <w:style w:type="paragraph" w:styleId="4">
    <w:name w:val="heading 4"/>
    <w:basedOn w:val="a1"/>
    <w:next w:val="a1"/>
    <w:link w:val="40"/>
    <w:unhideWhenUsed/>
    <w:qFormat/>
    <w:pPr>
      <w:keepNext/>
      <w:keepLines/>
      <w:widowControl w:val="0"/>
      <w:numPr>
        <w:ilvl w:val="3"/>
        <w:numId w:val="1"/>
      </w:numPr>
      <w:spacing w:before="240" w:after="120"/>
      <w:jc w:val="both"/>
      <w:outlineLvl w:val="3"/>
    </w:pPr>
    <w:rPr>
      <w:rFonts w:ascii="Times New Roman" w:eastAsia="黑体" w:hAnsi="Times New Roman" w:cstheme="majorBidi"/>
      <w:b/>
      <w:bCs/>
      <w:kern w:val="2"/>
      <w:szCs w:val="28"/>
    </w:rPr>
  </w:style>
  <w:style w:type="paragraph" w:styleId="5">
    <w:name w:val="heading 5"/>
    <w:basedOn w:val="a1"/>
    <w:next w:val="a1"/>
    <w:link w:val="50"/>
    <w:unhideWhenUsed/>
    <w:qFormat/>
    <w:pPr>
      <w:keepNext/>
      <w:keepLines/>
      <w:widowControl w:val="0"/>
      <w:numPr>
        <w:ilvl w:val="4"/>
        <w:numId w:val="1"/>
      </w:numPr>
      <w:spacing w:before="240" w:after="120"/>
      <w:jc w:val="both"/>
      <w:outlineLvl w:val="4"/>
    </w:pPr>
    <w:rPr>
      <w:rFonts w:ascii="Times New Roman" w:eastAsia="黑体" w:hAnsi="Times New Roman" w:cstheme="minorBidi"/>
      <w:b/>
      <w:bCs/>
      <w:kern w:val="2"/>
      <w:szCs w:val="28"/>
    </w:rPr>
  </w:style>
  <w:style w:type="paragraph" w:styleId="6">
    <w:name w:val="heading 6"/>
    <w:basedOn w:val="a1"/>
    <w:next w:val="a1"/>
    <w:link w:val="60"/>
    <w:unhideWhenUsed/>
    <w:qFormat/>
    <w:pPr>
      <w:keepNext/>
      <w:keepLines/>
      <w:widowControl w:val="0"/>
      <w:numPr>
        <w:ilvl w:val="5"/>
        <w:numId w:val="1"/>
      </w:numPr>
      <w:spacing w:before="240" w:after="120"/>
      <w:jc w:val="both"/>
      <w:outlineLvl w:val="5"/>
    </w:pPr>
    <w:rPr>
      <w:rFonts w:ascii="Times New Roman" w:eastAsia="黑体" w:hAnsi="Times New Roman" w:cstheme="majorBidi"/>
      <w:b/>
      <w:bCs/>
      <w:kern w:val="2"/>
    </w:rPr>
  </w:style>
  <w:style w:type="paragraph" w:styleId="7">
    <w:name w:val="heading 7"/>
    <w:basedOn w:val="a1"/>
    <w:next w:val="a1"/>
    <w:link w:val="70"/>
    <w:unhideWhenUsed/>
    <w:qFormat/>
    <w:pPr>
      <w:keepNext/>
      <w:keepLines/>
      <w:widowControl w:val="0"/>
      <w:numPr>
        <w:ilvl w:val="6"/>
        <w:numId w:val="1"/>
      </w:numPr>
      <w:spacing w:before="240" w:after="120"/>
      <w:jc w:val="both"/>
      <w:outlineLvl w:val="6"/>
    </w:pPr>
    <w:rPr>
      <w:rFonts w:ascii="Times New Roman" w:eastAsia="黑体" w:hAnsi="Times New Roman" w:cstheme="minorBidi"/>
      <w:b/>
      <w:bCs/>
      <w:kern w:val="2"/>
    </w:rPr>
  </w:style>
  <w:style w:type="paragraph" w:styleId="8">
    <w:name w:val="heading 8"/>
    <w:basedOn w:val="a1"/>
    <w:next w:val="a1"/>
    <w:link w:val="80"/>
    <w:unhideWhenUsed/>
    <w:qFormat/>
    <w:pPr>
      <w:keepNext/>
      <w:keepLines/>
      <w:widowControl w:val="0"/>
      <w:numPr>
        <w:ilvl w:val="7"/>
        <w:numId w:val="1"/>
      </w:numPr>
      <w:spacing w:before="240" w:after="120"/>
      <w:jc w:val="both"/>
      <w:outlineLvl w:val="7"/>
    </w:pPr>
    <w:rPr>
      <w:rFonts w:ascii="Times New Roman" w:eastAsia="黑体" w:hAnsi="Times New Roman" w:cstheme="majorBidi"/>
      <w:b/>
      <w:kern w:val="2"/>
    </w:rPr>
  </w:style>
  <w:style w:type="paragraph" w:styleId="9">
    <w:name w:val="heading 9"/>
    <w:basedOn w:val="a1"/>
    <w:next w:val="a1"/>
    <w:link w:val="90"/>
    <w:unhideWhenUsed/>
    <w:qFormat/>
    <w:pPr>
      <w:keepNext/>
      <w:keepLines/>
      <w:widowControl w:val="0"/>
      <w:numPr>
        <w:ilvl w:val="8"/>
        <w:numId w:val="1"/>
      </w:numPr>
      <w:spacing w:before="240" w:after="120"/>
      <w:jc w:val="both"/>
      <w:outlineLvl w:val="8"/>
    </w:pPr>
    <w:rPr>
      <w:rFonts w:ascii="Times New Roman" w:eastAsia="黑体" w:hAnsi="Times New Roman" w:cstheme="majorBidi"/>
      <w:b/>
      <w:kern w:val="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pPr>
      <w:widowControl w:val="0"/>
      <w:spacing w:line="360" w:lineRule="auto"/>
      <w:ind w:left="1440" w:firstLineChars="200" w:firstLine="200"/>
    </w:pPr>
    <w:rPr>
      <w:rFonts w:asciiTheme="minorHAnsi" w:eastAsiaTheme="minorHAnsi" w:hAnsi="Times New Roman" w:cstheme="minorBidi"/>
      <w:kern w:val="2"/>
      <w:sz w:val="18"/>
      <w:szCs w:val="18"/>
    </w:rPr>
  </w:style>
  <w:style w:type="paragraph" w:styleId="a5">
    <w:name w:val="Normal Indent"/>
    <w:basedOn w:val="a1"/>
    <w:link w:val="a6"/>
    <w:pPr>
      <w:widowControl w:val="0"/>
      <w:tabs>
        <w:tab w:val="left" w:pos="851"/>
      </w:tabs>
    </w:pPr>
    <w:rPr>
      <w:rFonts w:asciiTheme="minorHAnsi" w:eastAsiaTheme="minorEastAsia" w:hAnsiTheme="minorHAnsi" w:cstheme="minorBidi"/>
      <w:kern w:val="2"/>
      <w:sz w:val="21"/>
      <w:szCs w:val="22"/>
      <w:lang w:val="zh-CN"/>
    </w:rPr>
  </w:style>
  <w:style w:type="paragraph" w:styleId="a7">
    <w:name w:val="caption"/>
    <w:basedOn w:val="a1"/>
    <w:next w:val="a1"/>
    <w:link w:val="a8"/>
    <w:qFormat/>
    <w:pPr>
      <w:widowControl w:val="0"/>
      <w:spacing w:line="360" w:lineRule="auto"/>
      <w:jc w:val="both"/>
    </w:pPr>
    <w:rPr>
      <w:rFonts w:ascii="Arial" w:eastAsia="黑体" w:hAnsi="Arial" w:cs="Arial"/>
      <w:kern w:val="2"/>
      <w:sz w:val="20"/>
      <w:szCs w:val="20"/>
    </w:rPr>
  </w:style>
  <w:style w:type="paragraph" w:styleId="a9">
    <w:name w:val="Document Map"/>
    <w:basedOn w:val="a1"/>
    <w:link w:val="aa"/>
    <w:uiPriority w:val="99"/>
    <w:semiHidden/>
    <w:unhideWhenUsed/>
    <w:pPr>
      <w:widowControl w:val="0"/>
      <w:spacing w:line="360" w:lineRule="auto"/>
      <w:ind w:firstLineChars="200" w:firstLine="200"/>
      <w:jc w:val="both"/>
    </w:pPr>
    <w:rPr>
      <w:rFonts w:ascii="Heiti SC Light" w:eastAsia="Heiti SC Light" w:hAnsiTheme="minorHAnsi" w:cstheme="minorBidi"/>
      <w:kern w:val="2"/>
    </w:rPr>
  </w:style>
  <w:style w:type="paragraph" w:styleId="ab">
    <w:name w:val="annotation text"/>
    <w:basedOn w:val="a1"/>
    <w:link w:val="ac"/>
    <w:uiPriority w:val="99"/>
    <w:unhideWhenUsed/>
    <w:pPr>
      <w:widowControl w:val="0"/>
      <w:spacing w:line="360" w:lineRule="auto"/>
      <w:ind w:firstLineChars="200" w:firstLine="200"/>
    </w:pPr>
    <w:rPr>
      <w:rFonts w:ascii="Times New Roman" w:hAnsi="Times New Roman" w:cstheme="minorBidi"/>
      <w:kern w:val="2"/>
      <w:szCs w:val="22"/>
    </w:rPr>
  </w:style>
  <w:style w:type="paragraph" w:styleId="ad">
    <w:name w:val="Body Text"/>
    <w:basedOn w:val="a1"/>
    <w:link w:val="ae"/>
    <w:uiPriority w:val="99"/>
    <w:pPr>
      <w:spacing w:line="360" w:lineRule="auto"/>
      <w:ind w:firstLineChars="200" w:firstLine="200"/>
    </w:pPr>
    <w:rPr>
      <w:rFonts w:ascii="Times New Roman" w:hAnsi="Times New Roman" w:cs="Times New Roman"/>
      <w:spacing w:val="-5"/>
      <w:szCs w:val="20"/>
      <w:lang w:eastAsia="en-US"/>
    </w:rPr>
  </w:style>
  <w:style w:type="paragraph" w:styleId="af">
    <w:name w:val="Body Text Indent"/>
    <w:basedOn w:val="a1"/>
    <w:link w:val="af0"/>
    <w:uiPriority w:val="99"/>
    <w:semiHidden/>
    <w:unhideWhenUsed/>
    <w:pPr>
      <w:widowControl w:val="0"/>
      <w:spacing w:after="120" w:line="360" w:lineRule="auto"/>
      <w:ind w:leftChars="200" w:left="420" w:firstLineChars="200" w:firstLine="200"/>
      <w:jc w:val="both"/>
    </w:pPr>
    <w:rPr>
      <w:rFonts w:ascii="Times New Roman" w:hAnsi="Times New Roman" w:cstheme="minorBidi"/>
      <w:kern w:val="2"/>
      <w:szCs w:val="22"/>
    </w:rPr>
  </w:style>
  <w:style w:type="paragraph" w:styleId="TOC5">
    <w:name w:val="toc 5"/>
    <w:basedOn w:val="a1"/>
    <w:next w:val="a1"/>
    <w:uiPriority w:val="39"/>
    <w:unhideWhenUsed/>
    <w:pPr>
      <w:widowControl w:val="0"/>
      <w:spacing w:line="360" w:lineRule="auto"/>
      <w:ind w:left="960" w:firstLineChars="200" w:firstLine="200"/>
    </w:pPr>
    <w:rPr>
      <w:rFonts w:asciiTheme="minorHAnsi" w:eastAsia="Times New Roman" w:hAnsi="Times New Roman" w:cstheme="minorBidi"/>
      <w:kern w:val="2"/>
      <w:sz w:val="18"/>
      <w:szCs w:val="18"/>
    </w:rPr>
  </w:style>
  <w:style w:type="paragraph" w:styleId="TOC3">
    <w:name w:val="toc 3"/>
    <w:basedOn w:val="a1"/>
    <w:next w:val="a1"/>
    <w:uiPriority w:val="39"/>
    <w:unhideWhenUsed/>
    <w:pPr>
      <w:widowControl w:val="0"/>
      <w:spacing w:line="360" w:lineRule="auto"/>
      <w:ind w:left="480" w:firstLineChars="200" w:firstLine="200"/>
    </w:pPr>
    <w:rPr>
      <w:rFonts w:asciiTheme="minorHAnsi" w:eastAsia="Times New Roman" w:hAnsi="Times New Roman" w:cstheme="minorBidi"/>
      <w:iCs/>
      <w:kern w:val="2"/>
      <w:sz w:val="21"/>
      <w:szCs w:val="20"/>
    </w:rPr>
  </w:style>
  <w:style w:type="paragraph" w:styleId="TOC8">
    <w:name w:val="toc 8"/>
    <w:basedOn w:val="a1"/>
    <w:next w:val="a1"/>
    <w:uiPriority w:val="39"/>
    <w:unhideWhenUsed/>
    <w:pPr>
      <w:widowControl w:val="0"/>
      <w:spacing w:line="360" w:lineRule="auto"/>
      <w:ind w:left="1680" w:firstLineChars="200" w:firstLine="200"/>
    </w:pPr>
    <w:rPr>
      <w:rFonts w:asciiTheme="minorHAnsi" w:eastAsiaTheme="minorHAnsi" w:hAnsi="Times New Roman" w:cstheme="minorBidi"/>
      <w:kern w:val="2"/>
      <w:sz w:val="18"/>
      <w:szCs w:val="18"/>
    </w:rPr>
  </w:style>
  <w:style w:type="paragraph" w:styleId="af1">
    <w:name w:val="Balloon Text"/>
    <w:basedOn w:val="a1"/>
    <w:link w:val="af2"/>
    <w:uiPriority w:val="99"/>
    <w:semiHidden/>
    <w:unhideWhenUsed/>
    <w:qFormat/>
    <w:pPr>
      <w:widowControl w:val="0"/>
      <w:ind w:firstLineChars="200" w:firstLine="200"/>
      <w:jc w:val="both"/>
    </w:pPr>
    <w:rPr>
      <w:rFonts w:ascii="Times New Roman" w:hAnsi="Times New Roman" w:cstheme="minorBidi"/>
      <w:kern w:val="2"/>
      <w:sz w:val="18"/>
      <w:szCs w:val="18"/>
    </w:rPr>
  </w:style>
  <w:style w:type="paragraph" w:styleId="af3">
    <w:name w:val="footer"/>
    <w:basedOn w:val="a1"/>
    <w:link w:val="af4"/>
    <w:uiPriority w:val="99"/>
    <w:unhideWhenUsed/>
    <w:qFormat/>
    <w:pPr>
      <w:widowControl w:val="0"/>
      <w:tabs>
        <w:tab w:val="center" w:pos="4153"/>
        <w:tab w:val="right" w:pos="8306"/>
      </w:tabs>
      <w:snapToGrid w:val="0"/>
      <w:spacing w:line="360" w:lineRule="auto"/>
      <w:ind w:firstLineChars="200" w:firstLine="200"/>
    </w:pPr>
    <w:rPr>
      <w:rFonts w:ascii="Times New Roman" w:hAnsi="Times New Roman" w:cstheme="minorBidi"/>
      <w:kern w:val="2"/>
      <w:sz w:val="18"/>
      <w:szCs w:val="18"/>
    </w:rPr>
  </w:style>
  <w:style w:type="paragraph" w:styleId="af5">
    <w:name w:val="header"/>
    <w:basedOn w:val="a1"/>
    <w:link w:val="af6"/>
    <w:uiPriority w:val="99"/>
    <w:unhideWhenUsed/>
    <w:pPr>
      <w:widowControl w:val="0"/>
      <w:pBdr>
        <w:bottom w:val="single" w:sz="6" w:space="1" w:color="auto"/>
      </w:pBdr>
      <w:tabs>
        <w:tab w:val="center" w:pos="4153"/>
        <w:tab w:val="right" w:pos="8306"/>
      </w:tabs>
      <w:snapToGrid w:val="0"/>
      <w:spacing w:line="360" w:lineRule="auto"/>
      <w:ind w:firstLineChars="200" w:firstLine="200"/>
      <w:jc w:val="center"/>
    </w:pPr>
    <w:rPr>
      <w:rFonts w:ascii="Times New Roman" w:hAnsi="Times New Roman" w:cstheme="minorBidi"/>
      <w:kern w:val="2"/>
      <w:sz w:val="18"/>
      <w:szCs w:val="18"/>
    </w:rPr>
  </w:style>
  <w:style w:type="paragraph" w:styleId="TOC1">
    <w:name w:val="toc 1"/>
    <w:basedOn w:val="a1"/>
    <w:next w:val="a1"/>
    <w:uiPriority w:val="39"/>
    <w:unhideWhenUsed/>
    <w:pPr>
      <w:widowControl w:val="0"/>
      <w:tabs>
        <w:tab w:val="left" w:pos="1440"/>
        <w:tab w:val="right" w:leader="dot" w:pos="8296"/>
      </w:tabs>
      <w:spacing w:before="120" w:after="120" w:line="360" w:lineRule="auto"/>
      <w:jc w:val="center"/>
    </w:pPr>
    <w:rPr>
      <w:rFonts w:asciiTheme="minorEastAsia" w:eastAsiaTheme="minorEastAsia" w:hAnsiTheme="minorEastAsia" w:cstheme="minorBidi"/>
      <w:b/>
      <w:bCs/>
      <w:caps/>
      <w:kern w:val="2"/>
      <w:sz w:val="32"/>
      <w:szCs w:val="32"/>
    </w:rPr>
  </w:style>
  <w:style w:type="paragraph" w:styleId="TOC4">
    <w:name w:val="toc 4"/>
    <w:basedOn w:val="a1"/>
    <w:next w:val="a1"/>
    <w:uiPriority w:val="39"/>
    <w:unhideWhenUsed/>
    <w:pPr>
      <w:widowControl w:val="0"/>
      <w:spacing w:line="360" w:lineRule="auto"/>
      <w:ind w:left="720" w:firstLineChars="200" w:firstLine="200"/>
    </w:pPr>
    <w:rPr>
      <w:rFonts w:asciiTheme="minorHAnsi" w:eastAsia="Times New Roman" w:hAnsi="Times New Roman" w:cstheme="minorBidi"/>
      <w:kern w:val="2"/>
      <w:sz w:val="18"/>
      <w:szCs w:val="18"/>
    </w:rPr>
  </w:style>
  <w:style w:type="paragraph" w:styleId="TOC6">
    <w:name w:val="toc 6"/>
    <w:basedOn w:val="a1"/>
    <w:next w:val="a1"/>
    <w:uiPriority w:val="39"/>
    <w:unhideWhenUsed/>
    <w:pPr>
      <w:widowControl w:val="0"/>
      <w:spacing w:line="360" w:lineRule="auto"/>
      <w:ind w:left="1200" w:firstLineChars="200" w:firstLine="200"/>
    </w:pPr>
    <w:rPr>
      <w:rFonts w:asciiTheme="minorHAnsi" w:eastAsiaTheme="minorHAnsi" w:hAnsi="Times New Roman" w:cstheme="minorBidi"/>
      <w:kern w:val="2"/>
      <w:sz w:val="18"/>
      <w:szCs w:val="18"/>
    </w:rPr>
  </w:style>
  <w:style w:type="paragraph" w:styleId="TOC2">
    <w:name w:val="toc 2"/>
    <w:basedOn w:val="a1"/>
    <w:next w:val="a1"/>
    <w:uiPriority w:val="39"/>
    <w:unhideWhenUsed/>
    <w:pPr>
      <w:widowControl w:val="0"/>
      <w:spacing w:line="360" w:lineRule="auto"/>
      <w:ind w:left="240" w:firstLineChars="200" w:firstLine="200"/>
    </w:pPr>
    <w:rPr>
      <w:rFonts w:asciiTheme="minorHAnsi" w:eastAsia="Times New Roman" w:hAnsi="Times New Roman" w:cstheme="minorBidi"/>
      <w:smallCaps/>
      <w:kern w:val="2"/>
      <w:sz w:val="21"/>
      <w:szCs w:val="20"/>
    </w:rPr>
  </w:style>
  <w:style w:type="paragraph" w:styleId="TOC9">
    <w:name w:val="toc 9"/>
    <w:basedOn w:val="a1"/>
    <w:next w:val="a1"/>
    <w:uiPriority w:val="39"/>
    <w:unhideWhenUsed/>
    <w:pPr>
      <w:widowControl w:val="0"/>
      <w:spacing w:line="360" w:lineRule="auto"/>
      <w:ind w:left="1920" w:firstLineChars="200" w:firstLine="200"/>
    </w:pPr>
    <w:rPr>
      <w:rFonts w:asciiTheme="minorHAnsi" w:eastAsiaTheme="minorHAnsi" w:hAnsi="Times New Roman" w:cstheme="minorBidi"/>
      <w:kern w:val="2"/>
      <w:sz w:val="18"/>
      <w:szCs w:val="18"/>
    </w:rPr>
  </w:style>
  <w:style w:type="paragraph" w:styleId="HTML">
    <w:name w:val="HTML Preformatted"/>
    <w:basedOn w:val="a1"/>
    <w:link w:val="HTML0"/>
    <w:uiPriority w:val="99"/>
    <w:semiHidden/>
    <w:unhideWhenUsed/>
    <w:qFormat/>
    <w:rPr>
      <w:rFonts w:eastAsiaTheme="minorEastAsia" w:cs="Times New Roman"/>
      <w:sz w:val="20"/>
      <w:szCs w:val="22"/>
      <w:lang w:val="zh-CN"/>
    </w:rPr>
  </w:style>
  <w:style w:type="paragraph" w:styleId="af7">
    <w:name w:val="Normal (Web)"/>
    <w:basedOn w:val="a1"/>
    <w:link w:val="af8"/>
    <w:uiPriority w:val="99"/>
    <w:unhideWhenUsed/>
    <w:qFormat/>
    <w:pPr>
      <w:spacing w:before="100" w:beforeAutospacing="1" w:after="100" w:afterAutospacing="1"/>
    </w:pPr>
    <w:rPr>
      <w:rFonts w:ascii="Times" w:hAnsi="Times" w:cs="Times New Roman"/>
      <w:sz w:val="20"/>
      <w:szCs w:val="20"/>
    </w:rPr>
  </w:style>
  <w:style w:type="paragraph" w:styleId="af9">
    <w:name w:val="Title"/>
    <w:basedOn w:val="a1"/>
    <w:next w:val="a1"/>
    <w:link w:val="afa"/>
    <w:uiPriority w:val="10"/>
    <w:pPr>
      <w:spacing w:before="240" w:after="60" w:line="360" w:lineRule="auto"/>
      <w:ind w:firstLineChars="200" w:firstLine="480"/>
      <w:jc w:val="center"/>
      <w:outlineLvl w:val="0"/>
    </w:pPr>
    <w:rPr>
      <w:rFonts w:asciiTheme="majorHAnsi" w:eastAsia="SimSun-ExtB" w:hAnsiTheme="majorHAnsi" w:cstheme="majorBidi"/>
      <w:b/>
      <w:bCs/>
      <w:kern w:val="2"/>
      <w:sz w:val="32"/>
      <w:szCs w:val="32"/>
    </w:rPr>
  </w:style>
  <w:style w:type="paragraph" w:styleId="afb">
    <w:name w:val="annotation subject"/>
    <w:basedOn w:val="ab"/>
    <w:next w:val="ab"/>
    <w:link w:val="afc"/>
    <w:uiPriority w:val="99"/>
    <w:semiHidden/>
    <w:unhideWhenUsed/>
    <w:qFormat/>
    <w:rPr>
      <w:b/>
      <w:bCs/>
    </w:rPr>
  </w:style>
  <w:style w:type="paragraph" w:styleId="22">
    <w:name w:val="Body Text First Indent 2"/>
    <w:basedOn w:val="af"/>
    <w:link w:val="23"/>
    <w:unhideWhenUsed/>
    <w:pPr>
      <w:ind w:firstLine="420"/>
    </w:pPr>
    <w:rPr>
      <w:rFonts w:cs="Times New Roman"/>
      <w:szCs w:val="24"/>
    </w:rPr>
  </w:style>
  <w:style w:type="table" w:styleId="afd">
    <w:name w:val="Table Grid"/>
    <w:basedOn w:val="a3"/>
    <w:uiPriority w:val="39"/>
    <w:qFormat/>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2"/>
    <w:uiPriority w:val="22"/>
    <w:qFormat/>
    <w:rPr>
      <w:b/>
      <w:bCs/>
    </w:rPr>
  </w:style>
  <w:style w:type="character" w:styleId="aff">
    <w:name w:val="page number"/>
  </w:style>
  <w:style w:type="character" w:styleId="aff0">
    <w:name w:val="FollowedHyperlink"/>
    <w:basedOn w:val="a2"/>
    <w:uiPriority w:val="99"/>
    <w:semiHidden/>
    <w:unhideWhenUsed/>
    <w:qFormat/>
    <w:rPr>
      <w:color w:val="954F72" w:themeColor="followedHyperlink"/>
      <w:u w:val="single"/>
    </w:rPr>
  </w:style>
  <w:style w:type="character" w:styleId="aff1">
    <w:name w:val="Emphasis"/>
    <w:basedOn w:val="a2"/>
    <w:uiPriority w:val="20"/>
    <w:rPr>
      <w:i/>
      <w:iCs/>
    </w:rPr>
  </w:style>
  <w:style w:type="character" w:styleId="aff2">
    <w:name w:val="Hyperlink"/>
    <w:basedOn w:val="a2"/>
    <w:uiPriority w:val="99"/>
    <w:unhideWhenUsed/>
    <w:rPr>
      <w:color w:val="0563C1" w:themeColor="hyperlink"/>
      <w:u w:val="single"/>
    </w:rPr>
  </w:style>
  <w:style w:type="character" w:styleId="aff3">
    <w:name w:val="annotation reference"/>
    <w:basedOn w:val="a2"/>
    <w:uiPriority w:val="99"/>
    <w:semiHidden/>
    <w:unhideWhenUsed/>
    <w:qFormat/>
    <w:rPr>
      <w:sz w:val="21"/>
      <w:szCs w:val="21"/>
    </w:rPr>
  </w:style>
  <w:style w:type="character" w:customStyle="1" w:styleId="10">
    <w:name w:val="标题 1 字符"/>
    <w:basedOn w:val="a2"/>
    <w:link w:val="1"/>
    <w:qFormat/>
    <w:rPr>
      <w:rFonts w:ascii="Times New Roman" w:eastAsia="黑体" w:hAnsi="Times New Roman"/>
      <w:b/>
      <w:bCs/>
      <w:kern w:val="44"/>
      <w:sz w:val="32"/>
      <w:szCs w:val="44"/>
    </w:rPr>
  </w:style>
  <w:style w:type="character" w:customStyle="1" w:styleId="20">
    <w:name w:val="标题 2 字符"/>
    <w:basedOn w:val="a2"/>
    <w:link w:val="2"/>
    <w:qFormat/>
    <w:rPr>
      <w:rFonts w:ascii="Times New Roman" w:eastAsia="黑体" w:hAnsi="Times New Roman" w:cstheme="majorBidi"/>
      <w:b/>
      <w:bCs/>
      <w:sz w:val="28"/>
      <w:szCs w:val="32"/>
    </w:rPr>
  </w:style>
  <w:style w:type="character" w:customStyle="1" w:styleId="30">
    <w:name w:val="标题 3 字符"/>
    <w:basedOn w:val="a2"/>
    <w:link w:val="3"/>
    <w:qFormat/>
    <w:rPr>
      <w:rFonts w:ascii="Times New Roman" w:eastAsia="黑体" w:hAnsi="Times New Roman"/>
      <w:b/>
      <w:bCs/>
      <w:sz w:val="28"/>
      <w:szCs w:val="32"/>
    </w:rPr>
  </w:style>
  <w:style w:type="character" w:customStyle="1" w:styleId="40">
    <w:name w:val="标题 4 字符"/>
    <w:basedOn w:val="a2"/>
    <w:link w:val="4"/>
    <w:qFormat/>
    <w:rPr>
      <w:rFonts w:ascii="Times New Roman" w:eastAsia="黑体" w:hAnsi="Times New Roman" w:cstheme="majorBidi"/>
      <w:b/>
      <w:bCs/>
      <w:sz w:val="24"/>
      <w:szCs w:val="28"/>
    </w:rPr>
  </w:style>
  <w:style w:type="character" w:customStyle="1" w:styleId="50">
    <w:name w:val="标题 5 字符"/>
    <w:basedOn w:val="a2"/>
    <w:link w:val="5"/>
    <w:qFormat/>
    <w:rPr>
      <w:rFonts w:ascii="Times New Roman" w:eastAsia="黑体" w:hAnsi="Times New Roman"/>
      <w:b/>
      <w:bCs/>
      <w:sz w:val="24"/>
      <w:szCs w:val="28"/>
    </w:rPr>
  </w:style>
  <w:style w:type="character" w:customStyle="1" w:styleId="60">
    <w:name w:val="标题 6 字符"/>
    <w:basedOn w:val="a2"/>
    <w:link w:val="6"/>
    <w:rPr>
      <w:rFonts w:ascii="Times New Roman" w:eastAsia="黑体" w:hAnsi="Times New Roman" w:cstheme="majorBidi"/>
      <w:b/>
      <w:bCs/>
      <w:sz w:val="24"/>
      <w:szCs w:val="24"/>
    </w:rPr>
  </w:style>
  <w:style w:type="character" w:customStyle="1" w:styleId="70">
    <w:name w:val="标题 7 字符"/>
    <w:basedOn w:val="a2"/>
    <w:link w:val="7"/>
    <w:rPr>
      <w:rFonts w:ascii="Times New Roman" w:eastAsia="黑体" w:hAnsi="Times New Roman"/>
      <w:b/>
      <w:bCs/>
      <w:sz w:val="24"/>
      <w:szCs w:val="24"/>
    </w:rPr>
  </w:style>
  <w:style w:type="character" w:customStyle="1" w:styleId="80">
    <w:name w:val="标题 8 字符"/>
    <w:basedOn w:val="a2"/>
    <w:link w:val="8"/>
    <w:rPr>
      <w:rFonts w:ascii="Times New Roman" w:eastAsia="黑体" w:hAnsi="Times New Roman" w:cstheme="majorBidi"/>
      <w:b/>
      <w:sz w:val="24"/>
      <w:szCs w:val="24"/>
    </w:rPr>
  </w:style>
  <w:style w:type="character" w:customStyle="1" w:styleId="90">
    <w:name w:val="标题 9 字符"/>
    <w:basedOn w:val="a2"/>
    <w:link w:val="9"/>
    <w:rPr>
      <w:rFonts w:ascii="Times New Roman" w:eastAsia="黑体" w:hAnsi="Times New Roman" w:cstheme="majorBidi"/>
      <w:b/>
      <w:sz w:val="24"/>
      <w:szCs w:val="21"/>
    </w:rPr>
  </w:style>
  <w:style w:type="character" w:customStyle="1" w:styleId="af6">
    <w:name w:val="页眉 字符"/>
    <w:basedOn w:val="a2"/>
    <w:link w:val="af5"/>
    <w:uiPriority w:val="99"/>
    <w:rPr>
      <w:rFonts w:ascii="Times New Roman" w:eastAsia="宋体" w:hAnsi="Times New Roman"/>
      <w:sz w:val="18"/>
      <w:szCs w:val="18"/>
    </w:rPr>
  </w:style>
  <w:style w:type="character" w:customStyle="1" w:styleId="af4">
    <w:name w:val="页脚 字符"/>
    <w:basedOn w:val="a2"/>
    <w:link w:val="af3"/>
    <w:uiPriority w:val="99"/>
    <w:qFormat/>
    <w:rPr>
      <w:rFonts w:ascii="Times New Roman" w:eastAsia="宋体" w:hAnsi="Times New Roman"/>
      <w:sz w:val="18"/>
      <w:szCs w:val="18"/>
    </w:rPr>
  </w:style>
  <w:style w:type="paragraph" w:styleId="aff4">
    <w:name w:val="List Paragraph"/>
    <w:basedOn w:val="a1"/>
    <w:link w:val="aff5"/>
    <w:uiPriority w:val="34"/>
    <w:qFormat/>
    <w:pPr>
      <w:widowControl w:val="0"/>
      <w:spacing w:line="360" w:lineRule="auto"/>
      <w:ind w:firstLineChars="200" w:firstLine="420"/>
      <w:jc w:val="both"/>
    </w:pPr>
    <w:rPr>
      <w:rFonts w:ascii="Times New Roman" w:hAnsi="Times New Roman" w:cstheme="minorBidi"/>
      <w:kern w:val="2"/>
      <w:szCs w:val="22"/>
    </w:rPr>
  </w:style>
  <w:style w:type="paragraph" w:customStyle="1" w:styleId="aff6">
    <w:name w:val="正文格式"/>
    <w:basedOn w:val="a1"/>
    <w:link w:val="Char"/>
    <w:qFormat/>
    <w:pPr>
      <w:widowControl w:val="0"/>
      <w:spacing w:line="360" w:lineRule="auto"/>
      <w:ind w:firstLineChars="200" w:firstLine="200"/>
      <w:jc w:val="both"/>
    </w:pPr>
    <w:rPr>
      <w:rFonts w:cs="Times New Roman"/>
      <w:lang w:val="en-GB"/>
    </w:rPr>
  </w:style>
  <w:style w:type="character" w:customStyle="1" w:styleId="Char">
    <w:name w:val="正文格式 Char"/>
    <w:link w:val="aff6"/>
    <w:qFormat/>
    <w:rPr>
      <w:rFonts w:ascii="宋体" w:eastAsia="宋体" w:hAnsi="宋体" w:cs="Times New Roman"/>
      <w:kern w:val="0"/>
      <w:sz w:val="24"/>
      <w:szCs w:val="24"/>
      <w:lang w:val="en-GB"/>
    </w:rPr>
  </w:style>
  <w:style w:type="paragraph" w:customStyle="1" w:styleId="aff7">
    <w:name w:val="表格文字"/>
    <w:link w:val="Char0"/>
    <w:qFormat/>
    <w:pPr>
      <w:spacing w:line="0" w:lineRule="atLeast"/>
    </w:pPr>
    <w:rPr>
      <w:rFonts w:ascii="Cambria" w:eastAsia="宋体" w:hAnsi="Cambria" w:cs="Times New Roman"/>
      <w:kern w:val="2"/>
      <w:sz w:val="21"/>
    </w:rPr>
  </w:style>
  <w:style w:type="character" w:customStyle="1" w:styleId="Char0">
    <w:name w:val="表格文字 Char"/>
    <w:link w:val="aff7"/>
    <w:locked/>
    <w:rPr>
      <w:rFonts w:ascii="Cambria" w:eastAsia="宋体" w:hAnsi="Cambria" w:cs="Times New Roman"/>
      <w:szCs w:val="20"/>
    </w:rPr>
  </w:style>
  <w:style w:type="character" w:customStyle="1" w:styleId="12">
    <w:name w:val="未处理的提及1"/>
    <w:basedOn w:val="a2"/>
    <w:uiPriority w:val="99"/>
    <w:semiHidden/>
    <w:unhideWhenUsed/>
    <w:rPr>
      <w:color w:val="605E5C"/>
      <w:shd w:val="clear" w:color="auto" w:fill="E1DFDD"/>
    </w:rPr>
  </w:style>
  <w:style w:type="character" w:customStyle="1" w:styleId="ac">
    <w:name w:val="批注文字 字符"/>
    <w:basedOn w:val="a2"/>
    <w:link w:val="ab"/>
    <w:uiPriority w:val="99"/>
    <w:rPr>
      <w:rFonts w:ascii="Times New Roman" w:eastAsia="宋体" w:hAnsi="Times New Roman"/>
      <w:sz w:val="24"/>
    </w:rPr>
  </w:style>
  <w:style w:type="character" w:customStyle="1" w:styleId="afc">
    <w:name w:val="批注主题 字符"/>
    <w:basedOn w:val="ac"/>
    <w:link w:val="afb"/>
    <w:uiPriority w:val="99"/>
    <w:semiHidden/>
    <w:rPr>
      <w:rFonts w:ascii="Times New Roman" w:eastAsia="宋体" w:hAnsi="Times New Roman"/>
      <w:b/>
      <w:bCs/>
      <w:sz w:val="24"/>
    </w:rPr>
  </w:style>
  <w:style w:type="character" w:customStyle="1" w:styleId="af2">
    <w:name w:val="批注框文本 字符"/>
    <w:basedOn w:val="a2"/>
    <w:link w:val="af1"/>
    <w:uiPriority w:val="99"/>
    <w:semiHidden/>
    <w:rPr>
      <w:rFonts w:ascii="Times New Roman" w:eastAsia="宋体" w:hAnsi="Times New Roman"/>
      <w:sz w:val="18"/>
      <w:szCs w:val="18"/>
    </w:rPr>
  </w:style>
  <w:style w:type="paragraph" w:customStyle="1" w:styleId="aff8">
    <w:name w:val="表头格式"/>
    <w:basedOn w:val="a1"/>
    <w:pPr>
      <w:adjustRightInd w:val="0"/>
      <w:snapToGrid w:val="0"/>
      <w:spacing w:beforeLines="50" w:before="50" w:afterLines="50" w:after="50"/>
      <w:jc w:val="center"/>
    </w:pPr>
    <w:rPr>
      <w:rFonts w:cs="Times New Roman"/>
      <w:b/>
      <w:sz w:val="21"/>
      <w:lang w:val="zh-CN"/>
    </w:rPr>
  </w:style>
  <w:style w:type="character" w:customStyle="1" w:styleId="a6">
    <w:name w:val="正文缩进 字符"/>
    <w:link w:val="a5"/>
    <w:qFormat/>
    <w:rPr>
      <w:lang w:val="zh-CN" w:eastAsia="zh-CN"/>
    </w:rPr>
  </w:style>
  <w:style w:type="character" w:customStyle="1" w:styleId="Char1">
    <w:name w:val="正文１ Char"/>
    <w:basedOn w:val="a2"/>
    <w:link w:val="aff9"/>
    <w:locked/>
    <w:rPr>
      <w:rFonts w:ascii="宋体" w:hAnsi="宋体"/>
      <w:szCs w:val="24"/>
    </w:rPr>
  </w:style>
  <w:style w:type="paragraph" w:customStyle="1" w:styleId="aff9">
    <w:name w:val="正文１"/>
    <w:basedOn w:val="a1"/>
    <w:link w:val="Char1"/>
    <w:pPr>
      <w:widowControl w:val="0"/>
      <w:spacing w:beforeLines="50" w:afterLines="50" w:line="360" w:lineRule="auto"/>
      <w:ind w:firstLineChars="200" w:firstLine="200"/>
      <w:jc w:val="both"/>
    </w:pPr>
    <w:rPr>
      <w:rFonts w:eastAsiaTheme="minorEastAsia" w:cstheme="minorBidi"/>
      <w:kern w:val="2"/>
      <w:sz w:val="21"/>
    </w:rPr>
  </w:style>
  <w:style w:type="character" w:customStyle="1" w:styleId="aa">
    <w:name w:val="文档结构图 字符"/>
    <w:basedOn w:val="a2"/>
    <w:link w:val="a9"/>
    <w:uiPriority w:val="99"/>
    <w:semiHidden/>
    <w:rPr>
      <w:rFonts w:ascii="Heiti SC Light" w:eastAsia="Heiti SC Light"/>
      <w:sz w:val="24"/>
      <w:szCs w:val="24"/>
    </w:rPr>
  </w:style>
  <w:style w:type="paragraph" w:customStyle="1" w:styleId="a">
    <w:name w:val="标点正文"/>
    <w:basedOn w:val="a1"/>
    <w:pPr>
      <w:widowControl w:val="0"/>
      <w:numPr>
        <w:numId w:val="2"/>
      </w:numPr>
      <w:tabs>
        <w:tab w:val="clear" w:pos="980"/>
        <w:tab w:val="left" w:pos="1120"/>
      </w:tabs>
      <w:spacing w:line="360" w:lineRule="auto"/>
      <w:ind w:leftChars="250" w:left="1133" w:hangingChars="217" w:hanging="608"/>
      <w:jc w:val="both"/>
    </w:pPr>
    <w:rPr>
      <w:rFonts w:asciiTheme="minorHAnsi" w:hAnsiTheme="minorHAnsi" w:cs="Times New Roman"/>
      <w:kern w:val="2"/>
      <w:sz w:val="28"/>
      <w:szCs w:val="28"/>
    </w:rPr>
  </w:style>
  <w:style w:type="paragraph" w:customStyle="1" w:styleId="6BulletlistH6L6PIM6BOD4BulletSingleLinesh6T9">
    <w:name w:val="样式 标题 6Bullet listH6L6PIM 6BOD 4Bullet (Single Lines)h6T...9"/>
    <w:basedOn w:val="6"/>
    <w:uiPriority w:val="99"/>
    <w:pPr>
      <w:numPr>
        <w:numId w:val="2"/>
      </w:numPr>
      <w:tabs>
        <w:tab w:val="left" w:pos="980"/>
      </w:tabs>
      <w:spacing w:before="0"/>
      <w:jc w:val="left"/>
    </w:pPr>
    <w:rPr>
      <w:rFonts w:ascii="Arial" w:hAnsi="Arial" w:cs="宋体"/>
      <w:bCs w:val="0"/>
      <w:sz w:val="21"/>
      <w:szCs w:val="20"/>
    </w:rPr>
  </w:style>
  <w:style w:type="paragraph" w:customStyle="1" w:styleId="2Heading2HiddenHeading2CCBSTitre3HD2h2H2H21H22">
    <w:name w:val="样式 标题 2Heading 2 HiddenHeading 2 CCBSTitre3HD2h2H2H21H22..."/>
    <w:basedOn w:val="2"/>
    <w:uiPriority w:val="99"/>
    <w:pPr>
      <w:numPr>
        <w:numId w:val="2"/>
      </w:numPr>
      <w:tabs>
        <w:tab w:val="left" w:pos="980"/>
      </w:tabs>
      <w:spacing w:before="0"/>
      <w:ind w:left="644" w:hanging="284"/>
    </w:pPr>
    <w:rPr>
      <w:rFonts w:ascii="Arial" w:hAnsi="Arial" w:cs="Times New Roman"/>
      <w:bCs w:val="0"/>
      <w:sz w:val="30"/>
      <w:szCs w:val="24"/>
    </w:rPr>
  </w:style>
  <w:style w:type="paragraph" w:customStyle="1" w:styleId="4h4A-4H4PIM4FirstSubheadingblbbRefHeading1r2">
    <w:name w:val="样式 标题 4h4(A-4)H4PIM 4First SubheadingblbbRef Heading 1r...2"/>
    <w:basedOn w:val="4"/>
    <w:uiPriority w:val="99"/>
    <w:pPr>
      <w:numPr>
        <w:numId w:val="2"/>
      </w:numPr>
      <w:tabs>
        <w:tab w:val="left" w:pos="980"/>
      </w:tabs>
      <w:spacing w:before="280"/>
      <w:jc w:val="left"/>
    </w:pPr>
    <w:rPr>
      <w:rFonts w:ascii="宋体" w:hAnsi="宋体" w:cs="宋体"/>
      <w:bCs w:val="0"/>
      <w:sz w:val="21"/>
      <w:szCs w:val="20"/>
    </w:rPr>
  </w:style>
  <w:style w:type="paragraph" w:customStyle="1" w:styleId="3Heading3-oldH3H31H32H33H34H35H36H37H38H39H13">
    <w:name w:val="样式 标题 3Heading 3 - oldH3H31H32H33H34H35H36H37H38H39H...13"/>
    <w:basedOn w:val="3"/>
    <w:uiPriority w:val="99"/>
    <w:pPr>
      <w:numPr>
        <w:numId w:val="2"/>
      </w:numPr>
      <w:tabs>
        <w:tab w:val="left" w:pos="980"/>
      </w:tabs>
      <w:spacing w:before="0"/>
    </w:pPr>
    <w:rPr>
      <w:rFonts w:ascii="宋体" w:hAnsi="宋体" w:cs="Times New Roman"/>
      <w:bCs w:val="0"/>
      <w:sz w:val="21"/>
      <w:szCs w:val="30"/>
    </w:rPr>
  </w:style>
  <w:style w:type="character" w:customStyle="1" w:styleId="a8">
    <w:name w:val="题注 字符"/>
    <w:link w:val="a7"/>
    <w:qFormat/>
    <w:rPr>
      <w:rFonts w:ascii="Arial" w:eastAsia="黑体" w:hAnsi="Arial" w:cs="Arial"/>
      <w:sz w:val="20"/>
      <w:szCs w:val="20"/>
    </w:rPr>
  </w:style>
  <w:style w:type="paragraph" w:customStyle="1" w:styleId="affa">
    <w:name w:val="图片格式"/>
    <w:qFormat/>
    <w:pPr>
      <w:spacing w:before="120" w:line="360" w:lineRule="auto"/>
      <w:jc w:val="center"/>
    </w:pPr>
    <w:rPr>
      <w:rFonts w:ascii="Calibri" w:eastAsia="微软雅黑" w:hAnsi="Calibri" w:cs="Times New Roman"/>
      <w:kern w:val="2"/>
      <w:sz w:val="21"/>
      <w:szCs w:val="22"/>
    </w:rPr>
  </w:style>
  <w:style w:type="character" w:customStyle="1" w:styleId="af0">
    <w:name w:val="正文文本缩进 字符"/>
    <w:basedOn w:val="a2"/>
    <w:link w:val="af"/>
    <w:uiPriority w:val="99"/>
    <w:semiHidden/>
    <w:rPr>
      <w:rFonts w:ascii="Times New Roman" w:eastAsia="宋体" w:hAnsi="Times New Roman"/>
      <w:sz w:val="24"/>
    </w:rPr>
  </w:style>
  <w:style w:type="character" w:customStyle="1" w:styleId="23">
    <w:name w:val="正文文本首行缩进 2 字符"/>
    <w:basedOn w:val="af0"/>
    <w:link w:val="22"/>
    <w:rPr>
      <w:rFonts w:ascii="Times New Roman" w:eastAsia="宋体" w:hAnsi="Times New Roman" w:cs="Times New Roman"/>
      <w:sz w:val="24"/>
      <w:szCs w:val="24"/>
    </w:rPr>
  </w:style>
  <w:style w:type="paragraph" w:customStyle="1" w:styleId="affb">
    <w:name w:val="四号正文"/>
    <w:basedOn w:val="a1"/>
    <w:link w:val="affc"/>
    <w:pPr>
      <w:widowControl w:val="0"/>
      <w:spacing w:line="360" w:lineRule="auto"/>
      <w:ind w:firstLineChars="200" w:firstLine="560"/>
      <w:jc w:val="both"/>
    </w:pPr>
    <w:rPr>
      <w:rFonts w:ascii="Times New Roman" w:hAnsi="Times New Roman" w:cs="Times New Roman"/>
      <w:kern w:val="2"/>
      <w:sz w:val="28"/>
      <w:szCs w:val="28"/>
    </w:rPr>
  </w:style>
  <w:style w:type="character" w:customStyle="1" w:styleId="affc">
    <w:name w:val="四号正文 字符"/>
    <w:link w:val="affb"/>
    <w:qFormat/>
    <w:rPr>
      <w:rFonts w:ascii="Times New Roman" w:eastAsia="宋体" w:hAnsi="Times New Roman" w:cs="Times New Roman"/>
      <w:sz w:val="28"/>
      <w:szCs w:val="28"/>
    </w:rPr>
  </w:style>
  <w:style w:type="character" w:customStyle="1" w:styleId="Char2">
    <w:name w:val="方案正文 Char"/>
    <w:link w:val="affd"/>
    <w:qFormat/>
    <w:locked/>
    <w:rPr>
      <w:rFonts w:ascii="Calibri" w:hAnsi="Calibri" w:cs="Calibri"/>
      <w:szCs w:val="24"/>
    </w:rPr>
  </w:style>
  <w:style w:type="paragraph" w:customStyle="1" w:styleId="affd">
    <w:name w:val="方案正文"/>
    <w:basedOn w:val="a1"/>
    <w:link w:val="Char2"/>
    <w:pPr>
      <w:widowControl w:val="0"/>
      <w:adjustRightInd w:val="0"/>
      <w:snapToGrid w:val="0"/>
      <w:spacing w:line="360" w:lineRule="auto"/>
      <w:ind w:firstLineChars="200" w:firstLine="480"/>
    </w:pPr>
    <w:rPr>
      <w:rFonts w:ascii="Calibri" w:eastAsiaTheme="minorEastAsia" w:hAnsi="Calibri" w:cs="Calibri"/>
      <w:kern w:val="2"/>
      <w:sz w:val="21"/>
    </w:rPr>
  </w:style>
  <w:style w:type="character" w:customStyle="1" w:styleId="font21">
    <w:name w:val="font21"/>
    <w:basedOn w:val="a2"/>
    <w:rPr>
      <w:rFonts w:ascii="宋体" w:eastAsia="宋体" w:hAnsi="宋体" w:hint="eastAsia"/>
      <w:color w:val="000000"/>
      <w:sz w:val="22"/>
      <w:szCs w:val="22"/>
      <w:u w:val="none"/>
    </w:rPr>
  </w:style>
  <w:style w:type="character" w:customStyle="1" w:styleId="font61">
    <w:name w:val="font61"/>
    <w:basedOn w:val="a2"/>
    <w:rPr>
      <w:rFonts w:ascii="宋体" w:eastAsia="宋体" w:hAnsi="宋体" w:hint="eastAsia"/>
      <w:b/>
      <w:bCs/>
      <w:color w:val="FF0000"/>
      <w:sz w:val="22"/>
      <w:szCs w:val="22"/>
      <w:u w:val="none"/>
    </w:rPr>
  </w:style>
  <w:style w:type="paragraph" w:customStyle="1" w:styleId="affe">
    <w:name w:val="我的正文"/>
    <w:link w:val="Char3"/>
    <w:pPr>
      <w:spacing w:line="360" w:lineRule="auto"/>
      <w:ind w:firstLineChars="200" w:firstLine="480"/>
    </w:pPr>
    <w:rPr>
      <w:rFonts w:ascii="Times New Roman" w:eastAsia="宋体" w:hAnsi="Times New Roman" w:cs="Times New Roman"/>
      <w:kern w:val="2"/>
      <w:sz w:val="24"/>
      <w:szCs w:val="24"/>
    </w:rPr>
  </w:style>
  <w:style w:type="character" w:customStyle="1" w:styleId="Char3">
    <w:name w:val="我的正文 Char"/>
    <w:link w:val="affe"/>
    <w:rPr>
      <w:rFonts w:ascii="Times New Roman" w:eastAsia="宋体" w:hAnsi="Times New Roman" w:cs="Times New Roman"/>
      <w:sz w:val="24"/>
      <w:szCs w:val="24"/>
    </w:rPr>
  </w:style>
  <w:style w:type="paragraph" w:customStyle="1" w:styleId="CharChar3CharChar">
    <w:name w:val="Char Char3 Char Char"/>
    <w:basedOn w:val="a1"/>
    <w:pPr>
      <w:spacing w:after="160" w:line="240" w:lineRule="exact"/>
    </w:pPr>
    <w:rPr>
      <w:rFonts w:ascii="Arial" w:eastAsia="Times New Roman" w:hAnsi="Arial" w:cs="Verdana"/>
      <w:b/>
      <w:lang w:eastAsia="en-US"/>
    </w:rPr>
  </w:style>
  <w:style w:type="paragraph" w:customStyle="1" w:styleId="13">
    <w:name w:val="修订1"/>
    <w:hidden/>
    <w:uiPriority w:val="99"/>
    <w:semiHidden/>
    <w:qFormat/>
    <w:rPr>
      <w:rFonts w:ascii="Times New Roman" w:eastAsia="宋体" w:hAnsi="Times New Roman"/>
      <w:kern w:val="2"/>
      <w:sz w:val="24"/>
      <w:szCs w:val="22"/>
    </w:rPr>
  </w:style>
  <w:style w:type="character" w:customStyle="1" w:styleId="aff5">
    <w:name w:val="列表段落 字符"/>
    <w:basedOn w:val="a2"/>
    <w:link w:val="aff4"/>
    <w:uiPriority w:val="34"/>
    <w:rPr>
      <w:rFonts w:ascii="Times New Roman" w:eastAsia="宋体" w:hAnsi="Times New Roman"/>
      <w:sz w:val="24"/>
    </w:rPr>
  </w:style>
  <w:style w:type="paragraph" w:customStyle="1" w:styleId="a0">
    <w:name w:val="点"/>
    <w:basedOn w:val="aff4"/>
    <w:link w:val="afff"/>
    <w:pPr>
      <w:numPr>
        <w:numId w:val="3"/>
      </w:numPr>
      <w:ind w:left="0" w:firstLineChars="0" w:firstLine="485"/>
    </w:pPr>
  </w:style>
  <w:style w:type="character" w:customStyle="1" w:styleId="afff">
    <w:name w:val="点 字符"/>
    <w:basedOn w:val="aff5"/>
    <w:link w:val="a0"/>
    <w:rPr>
      <w:rFonts w:ascii="Times New Roman" w:eastAsia="宋体" w:hAnsi="Times New Roman"/>
      <w:sz w:val="24"/>
    </w:rPr>
  </w:style>
  <w:style w:type="paragraph" w:customStyle="1" w:styleId="afff0">
    <w:name w:val="附件标题"/>
    <w:basedOn w:val="a1"/>
    <w:link w:val="afff1"/>
    <w:qFormat/>
    <w:pPr>
      <w:widowControl w:val="0"/>
      <w:spacing w:line="360" w:lineRule="auto"/>
      <w:jc w:val="both"/>
      <w:outlineLvl w:val="0"/>
    </w:pPr>
    <w:rPr>
      <w:rFonts w:ascii="Times New Roman" w:hAnsi="Times New Roman" w:cstheme="minorBidi"/>
      <w:b/>
      <w:kern w:val="2"/>
      <w:szCs w:val="22"/>
    </w:rPr>
  </w:style>
  <w:style w:type="character" w:customStyle="1" w:styleId="afff1">
    <w:name w:val="附件标题 字符"/>
    <w:basedOn w:val="a2"/>
    <w:link w:val="afff0"/>
    <w:rPr>
      <w:rFonts w:ascii="Times New Roman" w:eastAsia="宋体" w:hAnsi="Times New Roman"/>
      <w:b/>
      <w:sz w:val="24"/>
    </w:rPr>
  </w:style>
  <w:style w:type="paragraph" w:customStyle="1" w:styleId="d">
    <w:name w:val="d正文"/>
    <w:basedOn w:val="a1"/>
    <w:pPr>
      <w:widowControl w:val="0"/>
      <w:adjustRightInd w:val="0"/>
      <w:snapToGrid w:val="0"/>
      <w:spacing w:line="360" w:lineRule="auto"/>
      <w:ind w:firstLine="480"/>
      <w:jc w:val="both"/>
    </w:pPr>
    <w:rPr>
      <w:rFonts w:ascii="仿宋_GB2312" w:eastAsiaTheme="minorEastAsia" w:hAnsi="仿宋_GB2312" w:cstheme="minorBidi"/>
      <w:bCs/>
    </w:rPr>
  </w:style>
  <w:style w:type="paragraph" w:customStyle="1" w:styleId="afff2">
    <w:name w:val="表格题注"/>
    <w:basedOn w:val="a7"/>
    <w:link w:val="Char4"/>
    <w:qFormat/>
    <w:pPr>
      <w:keepNext/>
      <w:jc w:val="center"/>
    </w:pPr>
    <w:rPr>
      <w:rFonts w:ascii="宋体" w:eastAsia="宋体" w:hAnsi="黑体" w:cs="Times New Roman"/>
      <w:sz w:val="18"/>
    </w:rPr>
  </w:style>
  <w:style w:type="character" w:customStyle="1" w:styleId="Char4">
    <w:name w:val="表格题注 Char"/>
    <w:link w:val="afff2"/>
    <w:rPr>
      <w:rFonts w:ascii="宋体" w:eastAsia="宋体" w:hAnsi="黑体" w:cs="Times New Roman"/>
      <w:sz w:val="18"/>
      <w:szCs w:val="20"/>
    </w:rPr>
  </w:style>
  <w:style w:type="paragraph" w:customStyle="1" w:styleId="afff3">
    <w:name w:val="图片题注"/>
    <w:basedOn w:val="a7"/>
    <w:link w:val="Char5"/>
    <w:qFormat/>
    <w:pPr>
      <w:jc w:val="center"/>
    </w:pPr>
    <w:rPr>
      <w:rFonts w:ascii="宋体" w:eastAsia="宋体" w:hAnsi="黑体" w:cs="Times New Roman"/>
      <w:sz w:val="18"/>
    </w:rPr>
  </w:style>
  <w:style w:type="character" w:customStyle="1" w:styleId="Char5">
    <w:name w:val="图片题注 Char"/>
    <w:link w:val="afff3"/>
    <w:rPr>
      <w:rFonts w:ascii="宋体" w:eastAsia="宋体" w:hAnsi="黑体" w:cs="Times New Roman"/>
      <w:sz w:val="18"/>
      <w:szCs w:val="20"/>
    </w:rPr>
  </w:style>
  <w:style w:type="character" w:customStyle="1" w:styleId="1Char2">
    <w:name w:val="标题 1 Char2"/>
    <w:basedOn w:val="a2"/>
    <w:uiPriority w:val="9"/>
    <w:rPr>
      <w:b/>
      <w:bCs/>
      <w:kern w:val="44"/>
      <w:sz w:val="44"/>
      <w:szCs w:val="44"/>
    </w:rPr>
  </w:style>
  <w:style w:type="character" w:customStyle="1" w:styleId="2Char2">
    <w:name w:val="标题 2 Char2"/>
    <w:basedOn w:val="a2"/>
    <w:uiPriority w:val="9"/>
    <w:rPr>
      <w:rFonts w:asciiTheme="majorHAnsi" w:eastAsiaTheme="majorEastAsia" w:hAnsiTheme="majorHAnsi" w:cstheme="majorBidi"/>
      <w:b/>
      <w:bCs/>
      <w:sz w:val="32"/>
      <w:szCs w:val="32"/>
    </w:rPr>
  </w:style>
  <w:style w:type="paragraph" w:customStyle="1" w:styleId="14">
    <w:name w:val="修订1"/>
    <w:hidden/>
    <w:uiPriority w:val="99"/>
    <w:qFormat/>
    <w:rPr>
      <w:rFonts w:ascii="Calibri" w:eastAsia="宋体" w:hAnsi="Calibri" w:cs="Times New Roman"/>
      <w:kern w:val="2"/>
      <w:sz w:val="21"/>
      <w:szCs w:val="21"/>
    </w:rPr>
  </w:style>
  <w:style w:type="paragraph" w:customStyle="1" w:styleId="z-1">
    <w:name w:val="z-窗体顶端1"/>
    <w:basedOn w:val="a1"/>
    <w:next w:val="a1"/>
    <w:link w:val="z-Char"/>
    <w:unhideWhenUsed/>
    <w:qFormat/>
    <w:pPr>
      <w:pBdr>
        <w:bottom w:val="single" w:sz="6" w:space="1" w:color="auto"/>
      </w:pBdr>
      <w:jc w:val="center"/>
    </w:pPr>
    <w:rPr>
      <w:rFonts w:ascii="Arial" w:hAnsi="Arial" w:cs="Arial"/>
      <w:vanish/>
      <w:kern w:val="2"/>
      <w:sz w:val="16"/>
      <w:szCs w:val="16"/>
    </w:rPr>
  </w:style>
  <w:style w:type="character" w:customStyle="1" w:styleId="z-Char">
    <w:name w:val="z-窗体顶端 Char"/>
    <w:basedOn w:val="a2"/>
    <w:link w:val="z-1"/>
    <w:rPr>
      <w:rFonts w:ascii="Arial" w:eastAsia="宋体" w:hAnsi="Arial" w:cs="Arial"/>
      <w:vanish/>
      <w:sz w:val="16"/>
      <w:szCs w:val="16"/>
    </w:rPr>
  </w:style>
  <w:style w:type="paragraph" w:customStyle="1" w:styleId="z-10">
    <w:name w:val="z-窗体底端1"/>
    <w:basedOn w:val="a1"/>
    <w:next w:val="a1"/>
    <w:link w:val="z-Char0"/>
    <w:unhideWhenUsed/>
    <w:pPr>
      <w:pBdr>
        <w:top w:val="single" w:sz="6" w:space="1" w:color="auto"/>
      </w:pBdr>
      <w:jc w:val="center"/>
    </w:pPr>
    <w:rPr>
      <w:rFonts w:ascii="Arial" w:hAnsi="Arial" w:cs="Arial"/>
      <w:vanish/>
      <w:kern w:val="2"/>
      <w:sz w:val="16"/>
      <w:szCs w:val="16"/>
    </w:rPr>
  </w:style>
  <w:style w:type="character" w:customStyle="1" w:styleId="z-Char0">
    <w:name w:val="z-窗体底端 Char"/>
    <w:basedOn w:val="a2"/>
    <w:link w:val="z-10"/>
    <w:rPr>
      <w:rFonts w:ascii="Arial" w:eastAsia="宋体" w:hAnsi="Arial" w:cs="Arial"/>
      <w:vanish/>
      <w:sz w:val="16"/>
      <w:szCs w:val="16"/>
    </w:rPr>
  </w:style>
  <w:style w:type="character" w:customStyle="1" w:styleId="ae">
    <w:name w:val="正文文本 字符"/>
    <w:basedOn w:val="a2"/>
    <w:link w:val="ad"/>
    <w:uiPriority w:val="99"/>
    <w:rPr>
      <w:rFonts w:ascii="Times New Roman" w:eastAsia="宋体" w:hAnsi="Times New Roman" w:cs="Times New Roman"/>
      <w:spacing w:val="-5"/>
      <w:kern w:val="0"/>
      <w:sz w:val="24"/>
      <w:szCs w:val="20"/>
      <w:lang w:eastAsia="en-US"/>
    </w:rPr>
  </w:style>
  <w:style w:type="paragraph" w:customStyle="1" w:styleId="11">
    <w:name w:val="标题 11"/>
    <w:basedOn w:val="a1"/>
    <w:next w:val="a1"/>
    <w:uiPriority w:val="99"/>
    <w:qFormat/>
    <w:pPr>
      <w:keepNext/>
      <w:keepLines/>
      <w:pageBreakBefore/>
      <w:widowControl w:val="0"/>
      <w:numPr>
        <w:numId w:val="4"/>
      </w:numPr>
      <w:spacing w:before="340" w:after="330" w:line="578" w:lineRule="auto"/>
      <w:ind w:firstLine="0"/>
      <w:outlineLvl w:val="0"/>
    </w:pPr>
    <w:rPr>
      <w:rFonts w:ascii="Arial" w:hAnsi="Arial" w:cs="Calibri"/>
      <w:b/>
      <w:bCs/>
      <w:spacing w:val="-5"/>
      <w:kern w:val="44"/>
      <w:sz w:val="44"/>
      <w:szCs w:val="44"/>
      <w:lang w:eastAsia="en-US"/>
    </w:rPr>
  </w:style>
  <w:style w:type="paragraph" w:customStyle="1" w:styleId="21">
    <w:name w:val="标题 21"/>
    <w:basedOn w:val="a1"/>
    <w:next w:val="a1"/>
    <w:uiPriority w:val="99"/>
    <w:qFormat/>
    <w:pPr>
      <w:keepNext/>
      <w:keepLines/>
      <w:numPr>
        <w:ilvl w:val="1"/>
        <w:numId w:val="4"/>
      </w:numPr>
      <w:tabs>
        <w:tab w:val="left" w:pos="432"/>
      </w:tabs>
      <w:spacing w:before="260" w:after="260" w:line="416" w:lineRule="auto"/>
      <w:ind w:firstLine="0"/>
      <w:outlineLvl w:val="1"/>
    </w:pPr>
    <w:rPr>
      <w:rFonts w:ascii="Arial" w:eastAsia="黑体" w:hAnsi="Arial" w:cs="Calibri"/>
      <w:b/>
      <w:bCs/>
      <w:spacing w:val="-5"/>
      <w:kern w:val="2"/>
      <w:sz w:val="32"/>
      <w:szCs w:val="32"/>
      <w:lang w:eastAsia="en-US"/>
    </w:rPr>
  </w:style>
  <w:style w:type="paragraph" w:customStyle="1" w:styleId="31">
    <w:name w:val="标题 31"/>
    <w:basedOn w:val="a1"/>
    <w:next w:val="a1"/>
    <w:uiPriority w:val="99"/>
    <w:qFormat/>
    <w:pPr>
      <w:keepNext/>
      <w:keepLines/>
      <w:numPr>
        <w:ilvl w:val="2"/>
        <w:numId w:val="4"/>
      </w:numPr>
      <w:tabs>
        <w:tab w:val="left" w:pos="432"/>
      </w:tabs>
      <w:spacing w:before="240" w:after="240" w:line="360" w:lineRule="auto"/>
      <w:ind w:firstLine="0"/>
      <w:outlineLvl w:val="2"/>
    </w:pPr>
    <w:rPr>
      <w:rFonts w:ascii="Arial" w:hAnsi="Arial" w:cs="Calibri"/>
      <w:b/>
      <w:bCs/>
      <w:spacing w:val="-5"/>
      <w:kern w:val="2"/>
      <w:sz w:val="32"/>
      <w:szCs w:val="32"/>
      <w:lang w:eastAsia="en-US"/>
    </w:rPr>
  </w:style>
  <w:style w:type="paragraph" w:customStyle="1" w:styleId="41">
    <w:name w:val="标题 41"/>
    <w:basedOn w:val="a1"/>
    <w:next w:val="a1"/>
    <w:link w:val="4Char"/>
    <w:qFormat/>
    <w:pPr>
      <w:keepNext/>
      <w:keepLines/>
      <w:numPr>
        <w:ilvl w:val="3"/>
        <w:numId w:val="4"/>
      </w:numPr>
      <w:tabs>
        <w:tab w:val="left" w:pos="432"/>
      </w:tabs>
      <w:spacing w:before="280" w:after="290" w:line="376" w:lineRule="auto"/>
      <w:ind w:firstLine="0"/>
      <w:outlineLvl w:val="3"/>
    </w:pPr>
    <w:rPr>
      <w:rFonts w:ascii="Arial" w:eastAsia="黑体" w:hAnsi="Arial" w:cs="Calibri"/>
      <w:b/>
      <w:bCs/>
      <w:spacing w:val="-5"/>
      <w:kern w:val="2"/>
      <w:sz w:val="28"/>
      <w:szCs w:val="28"/>
      <w:lang w:eastAsia="en-US"/>
    </w:rPr>
  </w:style>
  <w:style w:type="paragraph" w:customStyle="1" w:styleId="51">
    <w:name w:val="标题 51"/>
    <w:basedOn w:val="a1"/>
    <w:next w:val="a1"/>
    <w:link w:val="5Char"/>
    <w:pPr>
      <w:keepNext/>
      <w:keepLines/>
      <w:widowControl w:val="0"/>
      <w:spacing w:before="280" w:after="290" w:line="376" w:lineRule="auto"/>
      <w:ind w:left="420"/>
      <w:jc w:val="both"/>
      <w:outlineLvl w:val="4"/>
    </w:pPr>
    <w:rPr>
      <w:rFonts w:ascii="Arial" w:eastAsia="黑体" w:hAnsi="Arial" w:cs="Calibri"/>
      <w:bCs/>
      <w:spacing w:val="-5"/>
      <w:kern w:val="2"/>
      <w:szCs w:val="28"/>
      <w:lang w:eastAsia="en-US"/>
    </w:rPr>
  </w:style>
  <w:style w:type="paragraph" w:customStyle="1" w:styleId="61">
    <w:name w:val="标题 61"/>
    <w:basedOn w:val="a1"/>
    <w:next w:val="a1"/>
    <w:uiPriority w:val="99"/>
    <w:pPr>
      <w:keepNext/>
      <w:keepLines/>
      <w:numPr>
        <w:ilvl w:val="5"/>
        <w:numId w:val="4"/>
      </w:numPr>
      <w:tabs>
        <w:tab w:val="left" w:pos="432"/>
      </w:tabs>
      <w:spacing w:before="240" w:after="64" w:line="320" w:lineRule="auto"/>
      <w:ind w:firstLine="0"/>
      <w:outlineLvl w:val="5"/>
    </w:pPr>
    <w:rPr>
      <w:rFonts w:ascii="Arial" w:eastAsia="黑体" w:hAnsi="Arial" w:cs="Calibri"/>
      <w:b/>
      <w:bCs/>
      <w:spacing w:val="-5"/>
      <w:kern w:val="2"/>
      <w:lang w:eastAsia="en-US"/>
    </w:rPr>
  </w:style>
  <w:style w:type="paragraph" w:customStyle="1" w:styleId="71">
    <w:name w:val="标题 71"/>
    <w:basedOn w:val="a1"/>
    <w:next w:val="a1"/>
    <w:uiPriority w:val="99"/>
    <w:pPr>
      <w:keepNext/>
      <w:keepLines/>
      <w:numPr>
        <w:ilvl w:val="6"/>
        <w:numId w:val="4"/>
      </w:numPr>
      <w:tabs>
        <w:tab w:val="left" w:pos="432"/>
      </w:tabs>
      <w:spacing w:before="240" w:after="64" w:line="320" w:lineRule="auto"/>
      <w:ind w:firstLine="0"/>
      <w:outlineLvl w:val="6"/>
    </w:pPr>
    <w:rPr>
      <w:rFonts w:ascii="Arial" w:hAnsi="Arial" w:cs="Calibri"/>
      <w:b/>
      <w:bCs/>
      <w:spacing w:val="-5"/>
      <w:kern w:val="2"/>
      <w:lang w:eastAsia="en-US"/>
    </w:rPr>
  </w:style>
  <w:style w:type="paragraph" w:customStyle="1" w:styleId="81">
    <w:name w:val="标题 81"/>
    <w:basedOn w:val="a1"/>
    <w:next w:val="a1"/>
    <w:uiPriority w:val="99"/>
    <w:pPr>
      <w:keepNext/>
      <w:keepLines/>
      <w:numPr>
        <w:ilvl w:val="7"/>
        <w:numId w:val="4"/>
      </w:numPr>
      <w:tabs>
        <w:tab w:val="left" w:pos="432"/>
      </w:tabs>
      <w:spacing w:before="240" w:after="64" w:line="320" w:lineRule="auto"/>
      <w:ind w:firstLine="0"/>
      <w:outlineLvl w:val="7"/>
    </w:pPr>
    <w:rPr>
      <w:rFonts w:ascii="Arial" w:eastAsia="黑体" w:hAnsi="Arial" w:cs="Calibri"/>
      <w:spacing w:val="-5"/>
      <w:kern w:val="2"/>
      <w:lang w:eastAsia="en-US"/>
    </w:rPr>
  </w:style>
  <w:style w:type="paragraph" w:customStyle="1" w:styleId="91">
    <w:name w:val="标题 91"/>
    <w:basedOn w:val="a1"/>
    <w:next w:val="a1"/>
    <w:uiPriority w:val="99"/>
    <w:pPr>
      <w:keepNext/>
      <w:keepLines/>
      <w:numPr>
        <w:ilvl w:val="8"/>
        <w:numId w:val="4"/>
      </w:numPr>
      <w:tabs>
        <w:tab w:val="left" w:pos="432"/>
      </w:tabs>
      <w:spacing w:before="240" w:after="64" w:line="320" w:lineRule="auto"/>
      <w:ind w:firstLine="0"/>
      <w:outlineLvl w:val="8"/>
    </w:pPr>
    <w:rPr>
      <w:rFonts w:ascii="Arial" w:eastAsia="黑体" w:hAnsi="Arial" w:cs="Calibri"/>
      <w:spacing w:val="-5"/>
      <w:kern w:val="2"/>
      <w:szCs w:val="21"/>
      <w:lang w:eastAsia="en-US"/>
    </w:rPr>
  </w:style>
  <w:style w:type="character" w:customStyle="1" w:styleId="5Char">
    <w:name w:val="标题 5 Char"/>
    <w:basedOn w:val="a2"/>
    <w:link w:val="51"/>
    <w:rPr>
      <w:rFonts w:ascii="Arial" w:eastAsia="黑体" w:hAnsi="Arial" w:cs="Calibri"/>
      <w:bCs/>
      <w:spacing w:val="-5"/>
      <w:sz w:val="24"/>
      <w:szCs w:val="28"/>
      <w:lang w:eastAsia="en-US"/>
    </w:rPr>
  </w:style>
  <w:style w:type="character" w:customStyle="1" w:styleId="4Char">
    <w:name w:val="标题 4 Char"/>
    <w:basedOn w:val="a2"/>
    <w:link w:val="41"/>
    <w:rPr>
      <w:rFonts w:ascii="Arial" w:eastAsia="黑体" w:hAnsi="Arial" w:cs="Calibri"/>
      <w:b/>
      <w:bCs/>
      <w:spacing w:val="-5"/>
      <w:sz w:val="28"/>
      <w:szCs w:val="28"/>
      <w:lang w:eastAsia="en-US"/>
    </w:rPr>
  </w:style>
  <w:style w:type="character" w:customStyle="1" w:styleId="font01">
    <w:name w:val="font01"/>
    <w:basedOn w:val="a2"/>
    <w:rPr>
      <w:rFonts w:ascii="Times New Roman" w:hAnsi="Times New Roman" w:cs="Times New Roman" w:hint="default"/>
      <w:color w:val="000000"/>
      <w:sz w:val="21"/>
      <w:szCs w:val="21"/>
      <w:u w:val="none"/>
    </w:rPr>
  </w:style>
  <w:style w:type="table" w:customStyle="1" w:styleId="4-11">
    <w:name w:val="网格表 4 - 着色 11"/>
    <w:basedOn w:val="a3"/>
    <w:uiPriority w:val="49"/>
    <w:qFormat/>
    <w:rPr>
      <w:szCs w:val="21"/>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har6">
    <w:name w:val="_正文段落 Char"/>
    <w:link w:val="afff4"/>
    <w:qFormat/>
    <w:locked/>
    <w:rPr>
      <w:rFonts w:cs="Times New Roman"/>
      <w:lang w:val="zh-CN"/>
    </w:rPr>
  </w:style>
  <w:style w:type="paragraph" w:customStyle="1" w:styleId="afff4">
    <w:name w:val="_正文段落"/>
    <w:basedOn w:val="a1"/>
    <w:link w:val="Char6"/>
    <w:pPr>
      <w:widowControl w:val="0"/>
      <w:spacing w:line="360" w:lineRule="auto"/>
      <w:ind w:firstLineChars="200" w:firstLine="480"/>
      <w:jc w:val="both"/>
    </w:pPr>
    <w:rPr>
      <w:rFonts w:asciiTheme="minorHAnsi" w:eastAsiaTheme="minorEastAsia" w:hAnsiTheme="minorHAnsi" w:cs="Times New Roman"/>
      <w:kern w:val="2"/>
      <w:sz w:val="21"/>
      <w:szCs w:val="22"/>
      <w:lang w:val="zh-CN"/>
    </w:rPr>
  </w:style>
  <w:style w:type="character" w:customStyle="1" w:styleId="CharChar">
    <w:name w:val="_正文段落 Char Char"/>
    <w:rPr>
      <w:rFonts w:ascii="Times New Roman" w:eastAsia="宋体" w:hAnsi="Times New Roman" w:cs="Times New Roman" w:hint="default"/>
      <w:kern w:val="2"/>
      <w:sz w:val="24"/>
      <w:szCs w:val="24"/>
    </w:rPr>
  </w:style>
  <w:style w:type="character" w:customStyle="1" w:styleId="110">
    <w:name w:val="标题 1 字符1"/>
    <w:basedOn w:val="a2"/>
    <w:rPr>
      <w:rFonts w:asciiTheme="minorHAnsi" w:eastAsiaTheme="minorEastAsia" w:hAnsiTheme="minorHAnsi"/>
      <w:b/>
      <w:bCs/>
      <w:kern w:val="44"/>
      <w:sz w:val="44"/>
      <w:szCs w:val="44"/>
    </w:rPr>
  </w:style>
  <w:style w:type="character" w:customStyle="1" w:styleId="210">
    <w:name w:val="标题 2 字符1"/>
    <w:basedOn w:val="a2"/>
    <w:semiHidden/>
    <w:rPr>
      <w:rFonts w:asciiTheme="majorHAnsi" w:eastAsiaTheme="majorEastAsia" w:hAnsiTheme="majorHAnsi" w:cstheme="majorBidi"/>
      <w:b/>
      <w:bCs/>
      <w:kern w:val="2"/>
      <w:sz w:val="32"/>
      <w:szCs w:val="32"/>
    </w:rPr>
  </w:style>
  <w:style w:type="character" w:customStyle="1" w:styleId="310">
    <w:name w:val="标题 3 字符1"/>
    <w:basedOn w:val="a2"/>
    <w:semiHidden/>
    <w:rPr>
      <w:rFonts w:asciiTheme="minorHAnsi" w:eastAsiaTheme="minorEastAsia" w:hAnsiTheme="minorHAnsi"/>
      <w:b/>
      <w:bCs/>
      <w:kern w:val="2"/>
      <w:sz w:val="32"/>
      <w:szCs w:val="32"/>
    </w:rPr>
  </w:style>
  <w:style w:type="character" w:customStyle="1" w:styleId="410">
    <w:name w:val="标题 4 字符1"/>
    <w:basedOn w:val="a2"/>
    <w:semiHidden/>
    <w:rPr>
      <w:rFonts w:asciiTheme="majorHAnsi" w:eastAsiaTheme="majorEastAsia" w:hAnsiTheme="majorHAnsi" w:cstheme="majorBidi"/>
      <w:b/>
      <w:bCs/>
      <w:kern w:val="2"/>
      <w:sz w:val="28"/>
      <w:szCs w:val="28"/>
    </w:rPr>
  </w:style>
  <w:style w:type="character" w:customStyle="1" w:styleId="510">
    <w:name w:val="标题 5 字符1"/>
    <w:basedOn w:val="a2"/>
    <w:semiHidden/>
    <w:rPr>
      <w:rFonts w:asciiTheme="minorHAnsi" w:eastAsiaTheme="minorEastAsia" w:hAnsiTheme="minorHAnsi"/>
      <w:b/>
      <w:bCs/>
      <w:kern w:val="2"/>
      <w:sz w:val="28"/>
      <w:szCs w:val="28"/>
    </w:rPr>
  </w:style>
  <w:style w:type="character" w:customStyle="1" w:styleId="HTML0">
    <w:name w:val="HTML 预设格式 字符"/>
    <w:basedOn w:val="a2"/>
    <w:link w:val="HTML"/>
    <w:uiPriority w:val="99"/>
    <w:semiHidden/>
    <w:qFormat/>
    <w:locked/>
    <w:rPr>
      <w:rFonts w:ascii="宋体" w:hAnsi="宋体" w:cs="Times New Roman"/>
      <w:kern w:val="0"/>
      <w:sz w:val="20"/>
      <w:lang w:val="zh-CN"/>
    </w:rPr>
  </w:style>
  <w:style w:type="character" w:customStyle="1" w:styleId="HTML1">
    <w:name w:val="HTML 预设格式 字符1"/>
    <w:basedOn w:val="a2"/>
    <w:uiPriority w:val="99"/>
    <w:semiHidden/>
    <w:rPr>
      <w:rFonts w:ascii="Courier New" w:eastAsia="宋体" w:hAnsi="Courier New" w:cs="Courier New"/>
      <w:kern w:val="0"/>
      <w:sz w:val="20"/>
      <w:szCs w:val="20"/>
    </w:rPr>
  </w:style>
  <w:style w:type="character" w:customStyle="1" w:styleId="HTML10">
    <w:name w:val="HTML 预设格式字符1"/>
    <w:basedOn w:val="a2"/>
    <w:uiPriority w:val="99"/>
    <w:semiHidden/>
    <w:rPr>
      <w:rFonts w:ascii="Courier" w:hAnsi="Courier"/>
      <w:sz w:val="20"/>
      <w:szCs w:val="20"/>
    </w:rPr>
  </w:style>
  <w:style w:type="paragraph" w:customStyle="1" w:styleId="msonormal0">
    <w:name w:val="msonormal"/>
    <w:basedOn w:val="a1"/>
    <w:pPr>
      <w:spacing w:before="100" w:beforeAutospacing="1" w:after="100" w:afterAutospacing="1"/>
    </w:pPr>
  </w:style>
  <w:style w:type="character" w:customStyle="1" w:styleId="af8">
    <w:name w:val="普通(网站) 字符"/>
    <w:link w:val="af7"/>
    <w:uiPriority w:val="99"/>
    <w:qFormat/>
    <w:locked/>
    <w:rPr>
      <w:rFonts w:ascii="Times" w:eastAsia="宋体" w:hAnsi="Times" w:cs="Times New Roman"/>
      <w:kern w:val="0"/>
      <w:sz w:val="20"/>
      <w:szCs w:val="20"/>
    </w:rPr>
  </w:style>
  <w:style w:type="paragraph" w:customStyle="1" w:styleId="xl63">
    <w:name w:val="xl6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 w:val="18"/>
      <w:szCs w:val="18"/>
    </w:rPr>
  </w:style>
  <w:style w:type="paragraph" w:customStyle="1" w:styleId="xl66">
    <w:name w:val="xl66"/>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afff5">
    <w:name w:val="Placeholder Text"/>
    <w:basedOn w:val="a2"/>
    <w:semiHidden/>
    <w:rPr>
      <w:color w:val="808080"/>
    </w:rPr>
  </w:style>
  <w:style w:type="character" w:customStyle="1" w:styleId="afa">
    <w:name w:val="标题 字符"/>
    <w:basedOn w:val="a2"/>
    <w:link w:val="af9"/>
    <w:uiPriority w:val="10"/>
    <w:rPr>
      <w:rFonts w:asciiTheme="majorHAnsi" w:eastAsia="SimSun-ExtB" w:hAnsiTheme="majorHAnsi" w:cstheme="majorBidi"/>
      <w:b/>
      <w:bCs/>
      <w:sz w:val="32"/>
      <w:szCs w:val="32"/>
    </w:rPr>
  </w:style>
  <w:style w:type="paragraph" w:customStyle="1" w:styleId="15">
    <w:name w:val="列表段落1"/>
    <w:basedOn w:val="a1"/>
    <w:pPr>
      <w:widowControl w:val="0"/>
      <w:spacing w:line="360" w:lineRule="auto"/>
      <w:ind w:firstLineChars="200" w:firstLine="420"/>
      <w:jc w:val="both"/>
    </w:pPr>
    <w:rPr>
      <w:rFonts w:ascii="Calibri" w:hAnsi="Calibri" w:cs="Times New Roman"/>
      <w:kern w:val="2"/>
    </w:rPr>
  </w:style>
  <w:style w:type="paragraph" w:customStyle="1" w:styleId="font0">
    <w:name w:val="font0"/>
    <w:basedOn w:val="a1"/>
    <w:pPr>
      <w:spacing w:before="100" w:beforeAutospacing="1" w:after="100" w:afterAutospacing="1"/>
    </w:pPr>
    <w:rPr>
      <w:color w:val="000000"/>
      <w:sz w:val="22"/>
      <w:szCs w:val="22"/>
    </w:rPr>
  </w:style>
  <w:style w:type="paragraph" w:customStyle="1" w:styleId="font5">
    <w:name w:val="font5"/>
    <w:basedOn w:val="a1"/>
    <w:pPr>
      <w:spacing w:before="100" w:beforeAutospacing="1" w:after="100" w:afterAutospacing="1"/>
    </w:pPr>
    <w:rPr>
      <w:sz w:val="18"/>
      <w:szCs w:val="18"/>
    </w:rPr>
  </w:style>
  <w:style w:type="paragraph" w:customStyle="1" w:styleId="font6">
    <w:name w:val="font6"/>
    <w:basedOn w:val="a1"/>
    <w:pPr>
      <w:spacing w:before="100" w:beforeAutospacing="1" w:after="100" w:afterAutospacing="1"/>
    </w:pPr>
    <w:rPr>
      <w:b/>
      <w:bCs/>
      <w:sz w:val="18"/>
      <w:szCs w:val="18"/>
    </w:rPr>
  </w:style>
  <w:style w:type="paragraph" w:customStyle="1" w:styleId="font7">
    <w:name w:val="font7"/>
    <w:basedOn w:val="a1"/>
    <w:pPr>
      <w:spacing w:before="100" w:beforeAutospacing="1" w:after="100" w:afterAutospacing="1"/>
    </w:pPr>
    <w:rPr>
      <w:rFonts w:ascii="Tahoma" w:hAnsi="Tahoma" w:cs="Tahoma"/>
      <w:sz w:val="18"/>
      <w:szCs w:val="18"/>
    </w:rPr>
  </w:style>
  <w:style w:type="paragraph" w:customStyle="1" w:styleId="font8">
    <w:name w:val="font8"/>
    <w:basedOn w:val="a1"/>
    <w:pPr>
      <w:spacing w:before="100" w:beforeAutospacing="1" w:after="100" w:afterAutospacing="1"/>
    </w:pPr>
    <w:rPr>
      <w:rFonts w:ascii="Tahoma" w:hAnsi="Tahoma" w:cs="Tahoma"/>
      <w:b/>
      <w:bCs/>
      <w:sz w:val="18"/>
      <w:szCs w:val="18"/>
    </w:rPr>
  </w:style>
  <w:style w:type="paragraph" w:customStyle="1" w:styleId="font9">
    <w:name w:val="font9"/>
    <w:basedOn w:val="a1"/>
    <w:pPr>
      <w:spacing w:before="100" w:beforeAutospacing="1" w:after="100" w:afterAutospacing="1"/>
    </w:pPr>
    <w:rPr>
      <w:sz w:val="18"/>
      <w:szCs w:val="18"/>
    </w:rPr>
  </w:style>
  <w:style w:type="paragraph" w:customStyle="1" w:styleId="xl67">
    <w:name w:val="xl67"/>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rPr>
  </w:style>
  <w:style w:type="character" w:customStyle="1" w:styleId="24">
    <w:name w:val="未处理的提及2"/>
    <w:basedOn w:val="a2"/>
    <w:uiPriority w:val="99"/>
    <w:unhideWhenUsed/>
    <w:rPr>
      <w:color w:val="605E5C"/>
      <w:shd w:val="clear" w:color="auto" w:fill="E1DFDD"/>
    </w:rPr>
  </w:style>
  <w:style w:type="table" w:customStyle="1" w:styleId="111">
    <w:name w:val="方欣网格型11"/>
    <w:basedOn w:val="a3"/>
    <w:uiPriority w:val="3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方欣网格型13"/>
    <w:basedOn w:val="a3"/>
    <w:uiPriority w:val="3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mid">
    <w:name w:val="pic mid"/>
    <w:basedOn w:val="affb"/>
    <w:link w:val="picmid0"/>
    <w:pPr>
      <w:ind w:firstLineChars="0" w:firstLine="0"/>
      <w:jc w:val="center"/>
    </w:pPr>
    <w:rPr>
      <w:b/>
    </w:rPr>
  </w:style>
  <w:style w:type="character" w:customStyle="1" w:styleId="picmid0">
    <w:name w:val="pic mid 字符"/>
    <w:link w:val="picmid"/>
    <w:rPr>
      <w:rFonts w:ascii="Times New Roman" w:eastAsia="宋体" w:hAnsi="Times New Roman" w:cs="Times New Roman"/>
      <w:b/>
      <w:sz w:val="28"/>
      <w:szCs w:val="28"/>
    </w:rPr>
  </w:style>
  <w:style w:type="paragraph" w:customStyle="1" w:styleId="xl77">
    <w:name w:val="xl77"/>
    <w:basedOn w:val="a1"/>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ascii="仿宋" w:eastAsia="仿宋" w:hAnsi="仿宋"/>
      <w:b/>
      <w:bCs/>
    </w:rPr>
  </w:style>
  <w:style w:type="paragraph" w:customStyle="1" w:styleId="xl78">
    <w:name w:val="xl7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xl79">
    <w:name w:val="xl7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xl80">
    <w:name w:val="xl80"/>
    <w:basedOn w:val="a1"/>
    <w:pPr>
      <w:pBdr>
        <w:top w:val="single" w:sz="4" w:space="0" w:color="auto"/>
        <w:left w:val="single" w:sz="4" w:space="0" w:color="auto"/>
        <w:bottom w:val="single" w:sz="4" w:space="0" w:color="auto"/>
      </w:pBdr>
      <w:spacing w:before="100" w:beforeAutospacing="1" w:after="100" w:afterAutospacing="1"/>
      <w:jc w:val="center"/>
      <w:textAlignment w:val="center"/>
    </w:pPr>
    <w:rPr>
      <w:rFonts w:ascii="仿宋" w:eastAsia="仿宋" w:hAnsi="仿宋"/>
    </w:rPr>
  </w:style>
  <w:style w:type="paragraph" w:customStyle="1" w:styleId="xl81">
    <w:name w:val="xl81"/>
    <w:basedOn w:val="a1"/>
    <w:pPr>
      <w:pBdr>
        <w:top w:val="single" w:sz="4" w:space="0" w:color="auto"/>
        <w:bottom w:val="single" w:sz="4" w:space="0" w:color="auto"/>
      </w:pBdr>
      <w:spacing w:before="100" w:beforeAutospacing="1" w:after="100" w:afterAutospacing="1"/>
      <w:jc w:val="center"/>
      <w:textAlignment w:val="center"/>
    </w:pPr>
    <w:rPr>
      <w:rFonts w:ascii="仿宋" w:eastAsia="仿宋" w:hAnsi="仿宋"/>
    </w:rPr>
  </w:style>
  <w:style w:type="paragraph" w:customStyle="1" w:styleId="xl82">
    <w:name w:val="xl82"/>
    <w:basedOn w:val="a1"/>
    <w:pPr>
      <w:pBdr>
        <w:top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0000000">
    <w:name w:val="0000000图"/>
    <w:basedOn w:val="a1"/>
    <w:pPr>
      <w:keepNext/>
      <w:spacing w:before="156"/>
      <w:ind w:left="420"/>
      <w:jc w:val="center"/>
    </w:pPr>
    <w:rPr>
      <w:rFonts w:asciiTheme="minorHAnsi" w:eastAsiaTheme="minorEastAsia" w:hAnsiTheme="minorHAnsi" w:cstheme="minorBidi"/>
      <w:kern w:val="2"/>
    </w:rPr>
  </w:style>
  <w:style w:type="paragraph" w:customStyle="1" w:styleId="afff6">
    <w:name w:val="表格"/>
    <w:basedOn w:val="a1"/>
    <w:locked/>
    <w:pPr>
      <w:widowControl w:val="0"/>
      <w:jc w:val="center"/>
    </w:pPr>
    <w:rPr>
      <w:rFonts w:ascii="Times New Roman" w:eastAsiaTheme="minorEastAsia" w:hAnsi="Times New Roman" w:cstheme="minorBidi"/>
      <w:kern w:val="2"/>
      <w:sz w:val="21"/>
      <w:szCs w:val="20"/>
    </w:rPr>
  </w:style>
  <w:style w:type="paragraph" w:customStyle="1" w:styleId="afff7">
    <w:name w:val="表内容"/>
    <w:link w:val="Char7"/>
    <w:uiPriority w:val="1"/>
    <w:qFormat/>
    <w:pPr>
      <w:jc w:val="center"/>
    </w:pPr>
    <w:rPr>
      <w:rFonts w:ascii="宋体" w:eastAsia="宋体" w:hAnsi="宋体" w:cs="Times New Roman"/>
      <w:kern w:val="2"/>
      <w:szCs w:val="24"/>
    </w:rPr>
  </w:style>
  <w:style w:type="character" w:customStyle="1" w:styleId="Char7">
    <w:name w:val="表内容 Char"/>
    <w:link w:val="afff7"/>
    <w:uiPriority w:val="1"/>
    <w:rPr>
      <w:rFonts w:ascii="宋体" w:eastAsia="宋体" w:hAnsi="宋体" w:cs="Times New Roman"/>
      <w:sz w:val="20"/>
      <w:szCs w:val="24"/>
    </w:rPr>
  </w:style>
  <w:style w:type="character" w:customStyle="1" w:styleId="fontstyle01">
    <w:name w:val="fontstyle01"/>
    <w:basedOn w:val="a2"/>
    <w:rPr>
      <w:rFonts w:ascii="宋体" w:eastAsia="宋体" w:hAnsi="宋体" w:hint="eastAsia"/>
      <w:color w:val="000000"/>
      <w:sz w:val="36"/>
      <w:szCs w:val="36"/>
    </w:rPr>
  </w:style>
  <w:style w:type="character" w:customStyle="1" w:styleId="fontstyle11">
    <w:name w:val="fontstyle11"/>
    <w:basedOn w:val="a2"/>
    <w:rPr>
      <w:rFonts w:ascii="Helvetica" w:hAnsi="Helvetica" w:hint="default"/>
      <w:color w:val="000000"/>
      <w:sz w:val="36"/>
      <w:szCs w:val="36"/>
    </w:rPr>
  </w:style>
  <w:style w:type="paragraph" w:customStyle="1" w:styleId="xl83">
    <w:name w:val="xl83"/>
    <w:basedOn w:val="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84">
    <w:name w:val="xl84"/>
    <w:basedOn w:val="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85">
    <w:name w:val="xl85"/>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86">
    <w:name w:val="xl86"/>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87">
    <w:name w:val="xl87"/>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88">
    <w:name w:val="xl88"/>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89">
    <w:name w:val="xl8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94">
    <w:name w:val="xl9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5">
    <w:name w:val="xl9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97">
    <w:name w:val="xl9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8">
    <w:name w:val="xl9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2">
    <w:name w:val="xl102"/>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04">
    <w:name w:val="xl104"/>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06">
    <w:name w:val="xl106"/>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rPr>
  </w:style>
  <w:style w:type="paragraph" w:customStyle="1" w:styleId="xl107">
    <w:name w:val="xl10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108">
    <w:name w:val="xl108"/>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9">
    <w:name w:val="xl10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10">
    <w:name w:val="xl11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1">
    <w:name w:val="xl11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112">
    <w:name w:val="xl112"/>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13">
    <w:name w:val="xl11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15">
    <w:name w:val="xl11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6">
    <w:name w:val="xl11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7">
    <w:name w:val="xl11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8">
    <w:name w:val="xl11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0">
    <w:name w:val="xl12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1">
    <w:name w:val="xl12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2">
    <w:name w:val="xl12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3">
    <w:name w:val="xl12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4">
    <w:name w:val="xl12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25">
    <w:name w:val="xl12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28">
    <w:name w:val="xl12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129">
    <w:name w:val="xl12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30">
    <w:name w:val="xl13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31">
    <w:name w:val="xl13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2">
    <w:name w:val="xl13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33">
    <w:name w:val="xl13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34">
    <w:name w:val="xl13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5">
    <w:name w:val="xl135"/>
    <w:basedOn w:val="a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36">
    <w:name w:val="xl13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37">
    <w:name w:val="xl13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8">
    <w:name w:val="xl13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9">
    <w:name w:val="xl13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0">
    <w:name w:val="xl140"/>
    <w:basedOn w:val="a1"/>
    <w:pPr>
      <w:pBdr>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41">
    <w:name w:val="xl141"/>
    <w:basedOn w:val="a1"/>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2">
    <w:name w:val="xl142"/>
    <w:basedOn w:val="a1"/>
    <w:pPr>
      <w:pBdr>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43">
    <w:name w:val="xl143"/>
    <w:basedOn w:val="a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4">
    <w:name w:val="xl144"/>
    <w:basedOn w:val="a1"/>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145">
    <w:name w:val="xl145"/>
    <w:basedOn w:val="a1"/>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6">
    <w:name w:val="xl146"/>
    <w:basedOn w:val="a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7">
    <w:name w:val="xl147"/>
    <w:basedOn w:val="a1"/>
    <w:pPr>
      <w:pBdr>
        <w:top w:val="single" w:sz="4"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8">
    <w:name w:val="xl148"/>
    <w:basedOn w:val="a1"/>
    <w:pPr>
      <w:pBdr>
        <w:top w:val="single" w:sz="4" w:space="0" w:color="auto"/>
        <w:bottom w:val="single" w:sz="4" w:space="0" w:color="auto"/>
      </w:pBdr>
      <w:shd w:val="clear" w:color="000000" w:fill="D9D9D9"/>
      <w:spacing w:before="100" w:beforeAutospacing="1" w:after="100" w:afterAutospacing="1"/>
    </w:pPr>
    <w:rPr>
      <w:b/>
      <w:bCs/>
    </w:rPr>
  </w:style>
  <w:style w:type="paragraph" w:customStyle="1" w:styleId="xl149">
    <w:name w:val="xl149"/>
    <w:basedOn w:val="a1"/>
    <w:pPr>
      <w:pBdr>
        <w:top w:val="single" w:sz="4" w:space="0" w:color="auto"/>
        <w:bottom w:val="single" w:sz="4" w:space="0" w:color="auto"/>
        <w:right w:val="single" w:sz="4" w:space="0" w:color="auto"/>
      </w:pBdr>
      <w:shd w:val="clear" w:color="000000" w:fill="D9D9D9"/>
      <w:spacing w:before="100" w:beforeAutospacing="1" w:after="100" w:afterAutospacing="1"/>
    </w:pPr>
    <w:rPr>
      <w:b/>
      <w:bCs/>
    </w:rPr>
  </w:style>
  <w:style w:type="character" w:customStyle="1" w:styleId="font31">
    <w:name w:val="font31"/>
    <w:basedOn w:val="a2"/>
    <w:rPr>
      <w:rFonts w:ascii="宋体" w:eastAsia="宋体" w:hAnsi="宋体" w:hint="eastAsia"/>
      <w:color w:val="000000"/>
      <w:sz w:val="21"/>
      <w:szCs w:val="21"/>
      <w:u w:val="none"/>
    </w:rPr>
  </w:style>
  <w:style w:type="character" w:customStyle="1" w:styleId="font11">
    <w:name w:val="font11"/>
    <w:basedOn w:val="a2"/>
    <w:rPr>
      <w:rFonts w:ascii="宋体" w:eastAsia="宋体" w:hAnsi="宋体" w:hint="eastAsia"/>
      <w:color w:val="000000"/>
      <w:sz w:val="21"/>
      <w:szCs w:val="21"/>
      <w:u w:val="none"/>
    </w:rPr>
  </w:style>
  <w:style w:type="paragraph" w:customStyle="1" w:styleId="16">
    <w:name w:val="正文1"/>
    <w:pPr>
      <w:jc w:val="both"/>
    </w:pPr>
    <w:rPr>
      <w:rFonts w:ascii="Times New Roman" w:eastAsia="宋体" w:hAnsi="Times New Roman" w:cs="Times New Roman"/>
      <w:kern w:val="2"/>
      <w:sz w:val="21"/>
      <w:szCs w:val="21"/>
    </w:rPr>
  </w:style>
  <w:style w:type="character" w:customStyle="1" w:styleId="32">
    <w:name w:val="未处理的提及3"/>
    <w:basedOn w:val="a2"/>
    <w:uiPriority w:val="99"/>
    <w:unhideWhenUsed/>
    <w:rPr>
      <w:color w:val="605E5C"/>
      <w:shd w:val="clear" w:color="auto" w:fill="E1DFDD"/>
    </w:rPr>
  </w:style>
  <w:style w:type="character" w:customStyle="1" w:styleId="myChar">
    <w:name w:val="my正文 Char"/>
    <w:link w:val="my"/>
    <w:qFormat/>
    <w:rPr>
      <w:szCs w:val="24"/>
    </w:rPr>
  </w:style>
  <w:style w:type="paragraph" w:customStyle="1" w:styleId="my">
    <w:name w:val="my正文"/>
    <w:basedOn w:val="a1"/>
    <w:link w:val="myChar"/>
    <w:pPr>
      <w:widowControl w:val="0"/>
      <w:spacing w:line="360" w:lineRule="auto"/>
      <w:ind w:firstLineChars="200" w:firstLine="480"/>
      <w:jc w:val="both"/>
    </w:pPr>
    <w:rPr>
      <w:rFonts w:asciiTheme="minorHAnsi" w:eastAsiaTheme="minorEastAsia" w:hAnsiTheme="minorHAnsi" w:cstheme="minorBidi"/>
      <w:kern w:val="2"/>
      <w:sz w:val="21"/>
    </w:rPr>
  </w:style>
  <w:style w:type="paragraph" w:customStyle="1" w:styleId="25">
    <w:name w:val="列表段落2"/>
    <w:basedOn w:val="a1"/>
    <w:pPr>
      <w:widowControl w:val="0"/>
      <w:ind w:firstLineChars="200" w:firstLine="420"/>
      <w:jc w:val="both"/>
    </w:pPr>
    <w:rPr>
      <w:rFonts w:ascii="等线" w:eastAsia="等线" w:hAnsi="等线"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6921">
      <w:bodyDiv w:val="1"/>
      <w:marLeft w:val="0"/>
      <w:marRight w:val="0"/>
      <w:marTop w:val="0"/>
      <w:marBottom w:val="0"/>
      <w:divBdr>
        <w:top w:val="none" w:sz="0" w:space="0" w:color="auto"/>
        <w:left w:val="none" w:sz="0" w:space="0" w:color="auto"/>
        <w:bottom w:val="none" w:sz="0" w:space="0" w:color="auto"/>
        <w:right w:val="none" w:sz="0" w:space="0" w:color="auto"/>
      </w:divBdr>
    </w:div>
    <w:div w:id="359430607">
      <w:bodyDiv w:val="1"/>
      <w:marLeft w:val="0"/>
      <w:marRight w:val="0"/>
      <w:marTop w:val="0"/>
      <w:marBottom w:val="0"/>
      <w:divBdr>
        <w:top w:val="none" w:sz="0" w:space="0" w:color="auto"/>
        <w:left w:val="none" w:sz="0" w:space="0" w:color="auto"/>
        <w:bottom w:val="none" w:sz="0" w:space="0" w:color="auto"/>
        <w:right w:val="none" w:sz="0" w:space="0" w:color="auto"/>
      </w:divBdr>
    </w:div>
    <w:div w:id="422141099">
      <w:bodyDiv w:val="1"/>
      <w:marLeft w:val="0"/>
      <w:marRight w:val="0"/>
      <w:marTop w:val="0"/>
      <w:marBottom w:val="0"/>
      <w:divBdr>
        <w:top w:val="none" w:sz="0" w:space="0" w:color="auto"/>
        <w:left w:val="none" w:sz="0" w:space="0" w:color="auto"/>
        <w:bottom w:val="none" w:sz="0" w:space="0" w:color="auto"/>
        <w:right w:val="none" w:sz="0" w:space="0" w:color="auto"/>
      </w:divBdr>
    </w:div>
    <w:div w:id="931353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258FB02-DE45-4A18-A4AE-12F87211AE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721</Words>
  <Characters>4115</Characters>
  <Application>Microsoft Office Word</Application>
  <DocSecurity>0</DocSecurity>
  <Lines>34</Lines>
  <Paragraphs>9</Paragraphs>
  <ScaleCrop>false</ScaleCrop>
  <Company>Microsoft</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CHI</dc:creator>
  <cp:lastModifiedBy>力途 曾</cp:lastModifiedBy>
  <cp:revision>8</cp:revision>
  <cp:lastPrinted>2020-03-30T07:45:00Z</cp:lastPrinted>
  <dcterms:created xsi:type="dcterms:W3CDTF">2020-06-15T13:55:00Z</dcterms:created>
  <dcterms:modified xsi:type="dcterms:W3CDTF">2024-01-22T14:43:00Z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